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32" w:rsidRDefault="002671E4" w:rsidP="0000674F">
      <w:pPr>
        <w:tabs>
          <w:tab w:val="left" w:pos="2475"/>
        </w:tabs>
        <w:ind w:firstLineChars="950" w:firstLine="3420"/>
        <w:rPr>
          <w:rFonts w:ascii="微软雅黑" w:eastAsia="微软雅黑" w:hAnsi="微软雅黑"/>
          <w:b/>
          <w:sz w:val="36"/>
          <w:szCs w:val="36"/>
        </w:rPr>
      </w:pPr>
      <w:r>
        <w:rPr>
          <w:rFonts w:ascii="微软雅黑" w:eastAsia="微软雅黑" w:hAnsi="微软雅黑" w:hint="eastAsia"/>
          <w:b/>
          <w:sz w:val="36"/>
          <w:szCs w:val="36"/>
        </w:rPr>
        <w:t>禾协</w:t>
      </w:r>
      <w:r w:rsidR="004852A2">
        <w:rPr>
          <w:rFonts w:ascii="微软雅黑" w:eastAsia="微软雅黑" w:hAnsi="微软雅黑" w:hint="eastAsia"/>
          <w:b/>
          <w:sz w:val="36"/>
          <w:szCs w:val="36"/>
        </w:rPr>
        <w:t>合同</w:t>
      </w:r>
      <w:r w:rsidR="0000674F">
        <w:rPr>
          <w:rFonts w:ascii="微软雅黑" w:eastAsia="微软雅黑" w:hAnsi="微软雅黑" w:hint="eastAsia"/>
          <w:b/>
          <w:sz w:val="36"/>
          <w:szCs w:val="36"/>
        </w:rPr>
        <w:t>及</w:t>
      </w:r>
      <w:r w:rsidR="004852A2">
        <w:rPr>
          <w:rFonts w:ascii="微软雅黑" w:eastAsia="微软雅黑" w:hAnsi="微软雅黑" w:hint="eastAsia"/>
          <w:b/>
          <w:sz w:val="36"/>
          <w:szCs w:val="36"/>
        </w:rPr>
        <w:t>报价</w:t>
      </w:r>
      <w:r w:rsidR="002E0AB1">
        <w:rPr>
          <w:rFonts w:ascii="微软雅黑" w:eastAsia="微软雅黑" w:hAnsi="微软雅黑" w:hint="eastAsia"/>
          <w:b/>
          <w:sz w:val="36"/>
          <w:szCs w:val="36"/>
        </w:rPr>
        <w:t xml:space="preserve"> </w:t>
      </w:r>
    </w:p>
    <w:p w:rsidR="00D41742" w:rsidRPr="003C1B06" w:rsidRDefault="00E57F3C" w:rsidP="00FD7B32">
      <w:pPr>
        <w:tabs>
          <w:tab w:val="left" w:pos="2895"/>
        </w:tabs>
        <w:rPr>
          <w:rFonts w:ascii="微软雅黑" w:eastAsia="微软雅黑" w:hAnsi="微软雅黑"/>
          <w:b/>
          <w:sz w:val="36"/>
          <w:szCs w:val="36"/>
        </w:rPr>
      </w:pPr>
      <w:r w:rsidRPr="00463E4E">
        <w:rPr>
          <w:rFonts w:ascii="微软雅黑" w:eastAsia="微软雅黑" w:hAnsi="微软雅黑" w:hint="eastAsia"/>
          <w:b/>
          <w:sz w:val="28"/>
          <w:szCs w:val="28"/>
        </w:rPr>
        <w:t>甲方：</w:t>
      </w:r>
      <w:r w:rsidR="00866EBC" w:rsidRPr="00866EBC">
        <w:rPr>
          <w:rFonts w:ascii="微软雅黑" w:eastAsia="微软雅黑" w:hAnsi="微软雅黑" w:cs="宋体" w:hint="eastAsia"/>
          <w:b/>
          <w:color w:val="333333"/>
          <w:kern w:val="36"/>
          <w:sz w:val="28"/>
          <w:szCs w:val="28"/>
        </w:rPr>
        <w:t>东莞顶钧塑胶模具有限公司</w:t>
      </w:r>
      <w:r w:rsidR="0053739A" w:rsidRPr="0053739A">
        <w:rPr>
          <w:rFonts w:ascii="微软雅黑" w:eastAsia="微软雅黑" w:hAnsi="微软雅黑" w:hint="eastAsia"/>
          <w:b/>
          <w:sz w:val="28"/>
          <w:szCs w:val="28"/>
        </w:rPr>
        <w:t xml:space="preserve"> </w:t>
      </w:r>
      <w:r>
        <w:rPr>
          <w:rFonts w:ascii="微软雅黑" w:eastAsia="微软雅黑" w:hAnsi="微软雅黑" w:hint="eastAsia"/>
          <w:b/>
          <w:sz w:val="28"/>
          <w:szCs w:val="28"/>
        </w:rPr>
        <w:t xml:space="preserve">             </w:t>
      </w:r>
      <w:r w:rsidRPr="00463E4E">
        <w:rPr>
          <w:rFonts w:ascii="微软雅黑" w:eastAsia="微软雅黑" w:hAnsi="微软雅黑" w:hint="eastAsia"/>
          <w:b/>
          <w:sz w:val="28"/>
          <w:szCs w:val="28"/>
        </w:rPr>
        <w:t>（</w:t>
      </w:r>
      <w:r w:rsidR="002275AD">
        <w:rPr>
          <w:rFonts w:ascii="微软雅黑" w:eastAsia="微软雅黑" w:hAnsi="微软雅黑" w:hint="eastAsia"/>
          <w:b/>
          <w:sz w:val="28"/>
          <w:szCs w:val="28"/>
        </w:rPr>
        <w:t>需求</w:t>
      </w:r>
      <w:r w:rsidRPr="00463E4E">
        <w:rPr>
          <w:rFonts w:ascii="微软雅黑" w:eastAsia="微软雅黑" w:hAnsi="微软雅黑" w:hint="eastAsia"/>
          <w:b/>
          <w:sz w:val="28"/>
          <w:szCs w:val="28"/>
        </w:rPr>
        <w:t>方）</w:t>
      </w:r>
    </w:p>
    <w:p w:rsidR="00EB00BA" w:rsidRDefault="00DE1CBF" w:rsidP="00E57F3C">
      <w:pPr>
        <w:spacing w:line="320" w:lineRule="exact"/>
        <w:rPr>
          <w:rFonts w:ascii="微软雅黑" w:eastAsia="微软雅黑" w:hAnsi="微软雅黑"/>
          <w:b/>
          <w:bCs/>
        </w:rPr>
      </w:pPr>
      <w:r w:rsidRPr="00463E4E">
        <w:rPr>
          <w:rFonts w:ascii="微软雅黑" w:eastAsia="微软雅黑" w:hAnsi="微软雅黑" w:hint="eastAsia"/>
          <w:b/>
          <w:sz w:val="28"/>
          <w:szCs w:val="28"/>
        </w:rPr>
        <w:t>乙方：</w:t>
      </w:r>
      <w:r w:rsidR="002275AD" w:rsidRPr="002275AD">
        <w:rPr>
          <w:rFonts w:ascii="微软雅黑" w:eastAsia="微软雅黑" w:hAnsi="微软雅黑" w:hint="eastAsia"/>
          <w:b/>
          <w:sz w:val="28"/>
          <w:szCs w:val="28"/>
        </w:rPr>
        <w:t xml:space="preserve">深圳市禾协科技有限公司  </w:t>
      </w:r>
      <w:r w:rsidR="00880E56">
        <w:rPr>
          <w:rFonts w:ascii="微软雅黑" w:eastAsia="微软雅黑" w:hAnsi="微软雅黑" w:hint="eastAsia"/>
          <w:b/>
          <w:bCs/>
          <w:sz w:val="28"/>
          <w:szCs w:val="28"/>
        </w:rPr>
        <w:t xml:space="preserve">  </w:t>
      </w:r>
      <w:r w:rsidRPr="007A5EEC">
        <w:rPr>
          <w:rFonts w:ascii="微软雅黑" w:eastAsia="微软雅黑" w:hAnsi="微软雅黑" w:hint="eastAsia"/>
          <w:b/>
          <w:sz w:val="28"/>
          <w:szCs w:val="28"/>
        </w:rPr>
        <w:t xml:space="preserve"> </w:t>
      </w:r>
      <w:r w:rsidR="003250FE">
        <w:rPr>
          <w:rFonts w:ascii="微软雅黑" w:eastAsia="微软雅黑" w:hAnsi="微软雅黑" w:hint="eastAsia"/>
          <w:b/>
          <w:sz w:val="28"/>
          <w:szCs w:val="28"/>
        </w:rPr>
        <w:t xml:space="preserve">  </w:t>
      </w:r>
      <w:r w:rsidR="002275AD">
        <w:rPr>
          <w:rFonts w:ascii="微软雅黑" w:eastAsia="微软雅黑" w:hAnsi="微软雅黑" w:hint="eastAsia"/>
          <w:b/>
          <w:sz w:val="28"/>
          <w:szCs w:val="28"/>
        </w:rPr>
        <w:t xml:space="preserve">        </w:t>
      </w:r>
      <w:r w:rsidR="003250FE">
        <w:rPr>
          <w:rFonts w:ascii="微软雅黑" w:eastAsia="微软雅黑" w:hAnsi="微软雅黑" w:hint="eastAsia"/>
          <w:b/>
          <w:sz w:val="28"/>
          <w:szCs w:val="28"/>
        </w:rPr>
        <w:t xml:space="preserve"> </w:t>
      </w:r>
      <w:r w:rsidRPr="00463E4E">
        <w:rPr>
          <w:rFonts w:ascii="微软雅黑" w:eastAsia="微软雅黑" w:hAnsi="微软雅黑" w:hint="eastAsia"/>
          <w:b/>
          <w:sz w:val="28"/>
          <w:szCs w:val="28"/>
        </w:rPr>
        <w:t>（</w:t>
      </w:r>
      <w:r w:rsidR="002275AD">
        <w:rPr>
          <w:rFonts w:ascii="微软雅黑" w:eastAsia="微软雅黑" w:hAnsi="微软雅黑" w:hint="eastAsia"/>
          <w:b/>
          <w:sz w:val="28"/>
          <w:szCs w:val="28"/>
        </w:rPr>
        <w:t>供货</w:t>
      </w:r>
      <w:r w:rsidRPr="00463E4E">
        <w:rPr>
          <w:rFonts w:ascii="微软雅黑" w:eastAsia="微软雅黑" w:hAnsi="微软雅黑" w:hint="eastAsia"/>
          <w:b/>
          <w:sz w:val="28"/>
          <w:szCs w:val="28"/>
        </w:rPr>
        <w:t>方）</w:t>
      </w:r>
      <w:r w:rsidRPr="00463E4E">
        <w:rPr>
          <w:rFonts w:ascii="微软雅黑" w:eastAsia="微软雅黑" w:hAnsi="微软雅黑" w:hint="eastAsia"/>
          <w:b/>
          <w:bCs/>
        </w:rPr>
        <w:t xml:space="preserve">  </w:t>
      </w:r>
    </w:p>
    <w:p w:rsidR="008C1246" w:rsidRPr="00EB00BA" w:rsidRDefault="008C1246" w:rsidP="00E57F3C">
      <w:pPr>
        <w:spacing w:line="320" w:lineRule="exact"/>
        <w:rPr>
          <w:rFonts w:ascii="微软雅黑" w:eastAsia="微软雅黑" w:hAnsi="微软雅黑"/>
          <w:b/>
          <w:bCs/>
        </w:rPr>
      </w:pPr>
    </w:p>
    <w:tbl>
      <w:tblPr>
        <w:tblpPr w:leftFromText="180" w:rightFromText="180" w:vertAnchor="text" w:horzAnchor="margin" w:tblpX="51" w:tblpY="289"/>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17"/>
        <w:gridCol w:w="1985"/>
        <w:gridCol w:w="2835"/>
        <w:gridCol w:w="850"/>
        <w:gridCol w:w="851"/>
        <w:gridCol w:w="1134"/>
        <w:gridCol w:w="1559"/>
      </w:tblGrid>
      <w:tr w:rsidR="00DE1CBF" w:rsidRPr="00463E4E" w:rsidTr="00866EBC">
        <w:trPr>
          <w:trHeight w:val="406"/>
        </w:trPr>
        <w:tc>
          <w:tcPr>
            <w:tcW w:w="817" w:type="dxa"/>
            <w:vAlign w:val="center"/>
          </w:tcPr>
          <w:p w:rsidR="00DE1CBF" w:rsidRPr="00463E4E" w:rsidRDefault="00DE1CBF" w:rsidP="009F757D">
            <w:pPr>
              <w:jc w:val="center"/>
              <w:rPr>
                <w:rFonts w:ascii="微软雅黑" w:eastAsia="微软雅黑" w:hAnsi="微软雅黑"/>
              </w:rPr>
            </w:pPr>
            <w:r w:rsidRPr="00463E4E">
              <w:rPr>
                <w:rFonts w:ascii="微软雅黑" w:eastAsia="微软雅黑" w:hAnsi="微软雅黑" w:hint="eastAsia"/>
              </w:rPr>
              <w:t>项次</w:t>
            </w:r>
          </w:p>
        </w:tc>
        <w:tc>
          <w:tcPr>
            <w:tcW w:w="1985" w:type="dxa"/>
            <w:vAlign w:val="center"/>
          </w:tcPr>
          <w:p w:rsidR="00DE1CBF" w:rsidRPr="00463E4E" w:rsidRDefault="00DE1CBF" w:rsidP="009F757D">
            <w:pPr>
              <w:jc w:val="center"/>
              <w:rPr>
                <w:rFonts w:ascii="微软雅黑" w:eastAsia="微软雅黑" w:hAnsi="微软雅黑"/>
              </w:rPr>
            </w:pPr>
            <w:r w:rsidRPr="00463E4E">
              <w:rPr>
                <w:rFonts w:ascii="微软雅黑" w:eastAsia="微软雅黑" w:hAnsi="微软雅黑" w:hint="eastAsia"/>
              </w:rPr>
              <w:t>产品名称</w:t>
            </w:r>
          </w:p>
        </w:tc>
        <w:tc>
          <w:tcPr>
            <w:tcW w:w="2835" w:type="dxa"/>
            <w:vAlign w:val="center"/>
          </w:tcPr>
          <w:p w:rsidR="00DE1CBF" w:rsidRPr="00463E4E" w:rsidRDefault="00DE1CBF" w:rsidP="009F757D">
            <w:pPr>
              <w:jc w:val="center"/>
              <w:rPr>
                <w:rFonts w:ascii="微软雅黑" w:eastAsia="微软雅黑" w:hAnsi="微软雅黑"/>
              </w:rPr>
            </w:pPr>
            <w:r w:rsidRPr="00463E4E">
              <w:rPr>
                <w:rFonts w:ascii="微软雅黑" w:eastAsia="微软雅黑" w:hAnsi="微软雅黑" w:hint="eastAsia"/>
              </w:rPr>
              <w:t>规   格</w:t>
            </w:r>
          </w:p>
        </w:tc>
        <w:tc>
          <w:tcPr>
            <w:tcW w:w="850" w:type="dxa"/>
            <w:vAlign w:val="center"/>
          </w:tcPr>
          <w:p w:rsidR="00DE1CBF" w:rsidRPr="00463E4E" w:rsidRDefault="00DE1CBF" w:rsidP="009F757D">
            <w:pPr>
              <w:ind w:rightChars="-114" w:right="-239"/>
              <w:rPr>
                <w:rFonts w:ascii="微软雅黑" w:eastAsia="微软雅黑" w:hAnsi="微软雅黑"/>
              </w:rPr>
            </w:pPr>
            <w:r w:rsidRPr="00463E4E">
              <w:rPr>
                <w:rFonts w:ascii="微软雅黑" w:eastAsia="微软雅黑" w:hAnsi="微软雅黑" w:hint="eastAsia"/>
              </w:rPr>
              <w:t>数</w:t>
            </w:r>
            <w:r w:rsidRPr="00463E4E">
              <w:rPr>
                <w:rFonts w:ascii="微软雅黑" w:eastAsia="微软雅黑" w:hAnsi="微软雅黑"/>
              </w:rPr>
              <w:t>量</w:t>
            </w:r>
          </w:p>
        </w:tc>
        <w:tc>
          <w:tcPr>
            <w:tcW w:w="851" w:type="dxa"/>
            <w:vAlign w:val="center"/>
          </w:tcPr>
          <w:p w:rsidR="00DE1CBF" w:rsidRPr="00463E4E" w:rsidRDefault="00DE1CBF" w:rsidP="009F757D">
            <w:pPr>
              <w:jc w:val="center"/>
              <w:rPr>
                <w:rFonts w:ascii="微软雅黑" w:eastAsia="微软雅黑" w:hAnsi="微软雅黑"/>
              </w:rPr>
            </w:pPr>
            <w:r w:rsidRPr="00463E4E">
              <w:rPr>
                <w:rFonts w:ascii="微软雅黑" w:eastAsia="微软雅黑" w:hAnsi="微软雅黑" w:hint="eastAsia"/>
              </w:rPr>
              <w:t>单位</w:t>
            </w:r>
          </w:p>
        </w:tc>
        <w:tc>
          <w:tcPr>
            <w:tcW w:w="1134" w:type="dxa"/>
            <w:vAlign w:val="center"/>
          </w:tcPr>
          <w:p w:rsidR="00DE1CBF" w:rsidRPr="00463E4E" w:rsidRDefault="00DE1CBF" w:rsidP="009F757D">
            <w:pPr>
              <w:jc w:val="center"/>
              <w:rPr>
                <w:rFonts w:ascii="微软雅黑" w:eastAsia="微软雅黑" w:hAnsi="微软雅黑"/>
              </w:rPr>
            </w:pPr>
            <w:r w:rsidRPr="00463E4E">
              <w:rPr>
                <w:rFonts w:ascii="微软雅黑" w:eastAsia="微软雅黑" w:hAnsi="微软雅黑" w:hint="eastAsia"/>
              </w:rPr>
              <w:t>单价（元）</w:t>
            </w:r>
          </w:p>
        </w:tc>
        <w:tc>
          <w:tcPr>
            <w:tcW w:w="1559" w:type="dxa"/>
            <w:vAlign w:val="center"/>
          </w:tcPr>
          <w:p w:rsidR="00DE1CBF" w:rsidRPr="00463E4E" w:rsidRDefault="00DE1CBF" w:rsidP="009F757D">
            <w:pPr>
              <w:jc w:val="center"/>
              <w:rPr>
                <w:rFonts w:ascii="微软雅黑" w:eastAsia="微软雅黑" w:hAnsi="微软雅黑"/>
              </w:rPr>
            </w:pPr>
            <w:r w:rsidRPr="00463E4E">
              <w:rPr>
                <w:rFonts w:ascii="微软雅黑" w:eastAsia="微软雅黑" w:hAnsi="微软雅黑" w:hint="eastAsia"/>
              </w:rPr>
              <w:t>金额（元）</w:t>
            </w:r>
          </w:p>
        </w:tc>
      </w:tr>
      <w:tr w:rsidR="0053739A" w:rsidRPr="00463E4E" w:rsidTr="00866EBC">
        <w:trPr>
          <w:cantSplit/>
          <w:trHeight w:val="525"/>
        </w:trPr>
        <w:tc>
          <w:tcPr>
            <w:tcW w:w="817" w:type="dxa"/>
            <w:tcBorders>
              <w:top w:val="single" w:sz="4" w:space="0" w:color="auto"/>
              <w:bottom w:val="single" w:sz="4" w:space="0" w:color="auto"/>
            </w:tcBorders>
            <w:vAlign w:val="center"/>
          </w:tcPr>
          <w:p w:rsidR="0053739A" w:rsidRPr="00463E4E" w:rsidRDefault="00866EBC" w:rsidP="009F757D">
            <w:pPr>
              <w:jc w:val="center"/>
              <w:rPr>
                <w:rFonts w:ascii="微软雅黑" w:eastAsia="微软雅黑" w:hAnsi="微软雅黑"/>
              </w:rPr>
            </w:pPr>
            <w:r>
              <w:rPr>
                <w:rFonts w:ascii="微软雅黑" w:eastAsia="微软雅黑" w:hAnsi="微软雅黑" w:hint="eastAsia"/>
              </w:rPr>
              <w:t>1</w:t>
            </w:r>
          </w:p>
        </w:tc>
        <w:tc>
          <w:tcPr>
            <w:tcW w:w="1985" w:type="dxa"/>
            <w:tcBorders>
              <w:top w:val="single" w:sz="4" w:space="0" w:color="auto"/>
              <w:bottom w:val="single" w:sz="4" w:space="0" w:color="auto"/>
            </w:tcBorders>
            <w:vAlign w:val="center"/>
          </w:tcPr>
          <w:p w:rsidR="0053739A" w:rsidRPr="0053739A" w:rsidRDefault="00323B7B" w:rsidP="00866EBC">
            <w:pPr>
              <w:ind w:left="211" w:hangingChars="100" w:hanging="211"/>
              <w:rPr>
                <w:rFonts w:asciiTheme="majorEastAsia" w:eastAsiaTheme="majorEastAsia" w:hAnsiTheme="majorEastAsia"/>
                <w:b/>
                <w:color w:val="000000"/>
                <w:szCs w:val="21"/>
              </w:rPr>
            </w:pPr>
            <w:r>
              <w:rPr>
                <w:rFonts w:asciiTheme="majorEastAsia" w:eastAsiaTheme="majorEastAsia" w:hAnsiTheme="majorEastAsia" w:hint="eastAsia"/>
                <w:b/>
                <w:color w:val="000000"/>
                <w:szCs w:val="21"/>
              </w:rPr>
              <w:t>下料嘴</w:t>
            </w:r>
          </w:p>
        </w:tc>
        <w:tc>
          <w:tcPr>
            <w:tcW w:w="2835" w:type="dxa"/>
            <w:tcBorders>
              <w:top w:val="single" w:sz="4" w:space="0" w:color="auto"/>
              <w:bottom w:val="single" w:sz="4" w:space="0" w:color="auto"/>
            </w:tcBorders>
          </w:tcPr>
          <w:p w:rsidR="0053739A" w:rsidRPr="0053739A" w:rsidRDefault="0053739A" w:rsidP="002275AD">
            <w:pPr>
              <w:rPr>
                <w:rFonts w:ascii="微软雅黑" w:eastAsia="微软雅黑" w:hAnsi="微软雅黑"/>
                <w:kern w:val="0"/>
                <w:sz w:val="18"/>
                <w:szCs w:val="18"/>
              </w:rPr>
            </w:pPr>
          </w:p>
        </w:tc>
        <w:tc>
          <w:tcPr>
            <w:tcW w:w="850" w:type="dxa"/>
            <w:tcBorders>
              <w:top w:val="single" w:sz="4" w:space="0" w:color="auto"/>
              <w:bottom w:val="single" w:sz="4" w:space="0" w:color="auto"/>
            </w:tcBorders>
            <w:vAlign w:val="center"/>
          </w:tcPr>
          <w:p w:rsidR="0053739A" w:rsidRPr="00463E4E" w:rsidRDefault="00323B7B" w:rsidP="009F757D">
            <w:pPr>
              <w:jc w:val="center"/>
              <w:rPr>
                <w:rFonts w:ascii="微软雅黑" w:eastAsia="微软雅黑" w:hAnsi="微软雅黑"/>
              </w:rPr>
            </w:pPr>
            <w:r>
              <w:rPr>
                <w:rFonts w:ascii="微软雅黑" w:eastAsia="微软雅黑" w:hAnsi="微软雅黑" w:hint="eastAsia"/>
              </w:rPr>
              <w:t>4</w:t>
            </w:r>
          </w:p>
        </w:tc>
        <w:tc>
          <w:tcPr>
            <w:tcW w:w="851" w:type="dxa"/>
            <w:tcBorders>
              <w:top w:val="single" w:sz="4" w:space="0" w:color="auto"/>
              <w:bottom w:val="single" w:sz="4" w:space="0" w:color="auto"/>
            </w:tcBorders>
            <w:vAlign w:val="center"/>
          </w:tcPr>
          <w:p w:rsidR="0053739A" w:rsidRDefault="00323B7B" w:rsidP="009F757D">
            <w:pPr>
              <w:jc w:val="center"/>
              <w:rPr>
                <w:rFonts w:ascii="微软雅黑" w:eastAsia="微软雅黑" w:hAnsi="微软雅黑"/>
              </w:rPr>
            </w:pPr>
            <w:r>
              <w:rPr>
                <w:rFonts w:ascii="微软雅黑" w:eastAsia="微软雅黑" w:hAnsi="微软雅黑" w:hint="eastAsia"/>
              </w:rPr>
              <w:t>个</w:t>
            </w:r>
          </w:p>
        </w:tc>
        <w:tc>
          <w:tcPr>
            <w:tcW w:w="1134" w:type="dxa"/>
            <w:tcBorders>
              <w:top w:val="single" w:sz="4" w:space="0" w:color="auto"/>
              <w:bottom w:val="single" w:sz="4" w:space="0" w:color="auto"/>
            </w:tcBorders>
            <w:vAlign w:val="center"/>
          </w:tcPr>
          <w:p w:rsidR="0053739A" w:rsidRDefault="00323B7B" w:rsidP="008173DB">
            <w:pPr>
              <w:jc w:val="center"/>
              <w:rPr>
                <w:rFonts w:ascii="微软雅黑" w:eastAsia="微软雅黑" w:hAnsi="微软雅黑"/>
              </w:rPr>
            </w:pPr>
            <w:r>
              <w:rPr>
                <w:rFonts w:ascii="微软雅黑" w:eastAsia="微软雅黑" w:hAnsi="微软雅黑" w:hint="eastAsia"/>
              </w:rPr>
              <w:t>200</w:t>
            </w:r>
          </w:p>
        </w:tc>
        <w:tc>
          <w:tcPr>
            <w:tcW w:w="1559" w:type="dxa"/>
            <w:tcBorders>
              <w:top w:val="single" w:sz="4" w:space="0" w:color="auto"/>
              <w:bottom w:val="single" w:sz="4" w:space="0" w:color="auto"/>
            </w:tcBorders>
            <w:vAlign w:val="center"/>
          </w:tcPr>
          <w:p w:rsidR="0053739A" w:rsidRDefault="00323B7B" w:rsidP="00470E8B">
            <w:pPr>
              <w:tabs>
                <w:tab w:val="left" w:pos="180"/>
              </w:tabs>
              <w:jc w:val="center"/>
              <w:rPr>
                <w:rFonts w:ascii="微软雅黑" w:eastAsia="微软雅黑" w:hAnsi="微软雅黑"/>
              </w:rPr>
            </w:pPr>
            <w:r>
              <w:rPr>
                <w:rFonts w:ascii="微软雅黑" w:eastAsia="微软雅黑" w:hAnsi="微软雅黑" w:hint="eastAsia"/>
              </w:rPr>
              <w:t>800</w:t>
            </w:r>
          </w:p>
        </w:tc>
      </w:tr>
      <w:tr w:rsidR="00DE1CBF" w:rsidRPr="00463E4E" w:rsidTr="00866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10031" w:type="dxa"/>
            <w:gridSpan w:val="7"/>
          </w:tcPr>
          <w:p w:rsidR="00DE1CBF" w:rsidRPr="00463E4E" w:rsidRDefault="002275AD" w:rsidP="00323B7B">
            <w:pPr>
              <w:rPr>
                <w:rFonts w:ascii="微软雅黑" w:eastAsia="微软雅黑" w:hAnsi="微软雅黑"/>
                <w:b/>
              </w:rPr>
            </w:pPr>
            <w:r w:rsidRPr="002275AD">
              <w:rPr>
                <w:rFonts w:ascii="微软雅黑" w:eastAsia="微软雅黑" w:hAnsi="微软雅黑" w:hint="eastAsia"/>
                <w:szCs w:val="21"/>
              </w:rPr>
              <w:t>人民币总金额（小写）：¥</w:t>
            </w:r>
            <w:r>
              <w:rPr>
                <w:rFonts w:ascii="微软雅黑" w:eastAsia="微软雅黑" w:hAnsi="微软雅黑" w:hint="eastAsia"/>
                <w:szCs w:val="21"/>
              </w:rPr>
              <w:t xml:space="preserve">  </w:t>
            </w:r>
            <w:r w:rsidR="00323B7B">
              <w:rPr>
                <w:rFonts w:ascii="微软雅黑" w:eastAsia="微软雅黑" w:hAnsi="微软雅黑" w:hint="eastAsia"/>
                <w:szCs w:val="21"/>
              </w:rPr>
              <w:t>800.00</w:t>
            </w:r>
            <w:r w:rsidRPr="002275AD">
              <w:rPr>
                <w:rFonts w:ascii="微软雅黑" w:eastAsia="微软雅黑" w:hAnsi="微软雅黑" w:hint="eastAsia"/>
                <w:szCs w:val="21"/>
              </w:rPr>
              <w:t>（以上报价含税</w:t>
            </w:r>
            <w:r w:rsidR="00866EBC">
              <w:rPr>
                <w:rFonts w:ascii="微软雅黑" w:eastAsia="微软雅黑" w:hAnsi="微软雅黑" w:hint="eastAsia"/>
                <w:szCs w:val="21"/>
              </w:rPr>
              <w:t>13%</w:t>
            </w:r>
            <w:r w:rsidRPr="002275AD">
              <w:rPr>
                <w:rFonts w:ascii="微软雅黑" w:eastAsia="微软雅黑" w:hAnsi="微软雅黑" w:hint="eastAsia"/>
                <w:szCs w:val="21"/>
              </w:rPr>
              <w:t>）</w:t>
            </w:r>
          </w:p>
        </w:tc>
      </w:tr>
      <w:tr w:rsidR="00C426F9" w:rsidRPr="00463E4E" w:rsidTr="00866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10031" w:type="dxa"/>
            <w:gridSpan w:val="7"/>
          </w:tcPr>
          <w:p w:rsidR="007E1DD6" w:rsidRPr="00E57F3C" w:rsidRDefault="00842AB0" w:rsidP="005D13EC">
            <w:pPr>
              <w:rPr>
                <w:rFonts w:asciiTheme="majorEastAsia" w:eastAsiaTheme="majorEastAsia" w:hAnsiTheme="majorEastAsia"/>
                <w:b/>
                <w:spacing w:val="24"/>
                <w:szCs w:val="21"/>
              </w:rPr>
            </w:pPr>
            <w:r>
              <w:rPr>
                <w:rFonts w:asciiTheme="majorEastAsia" w:eastAsiaTheme="majorEastAsia" w:hAnsiTheme="majorEastAsia" w:hint="eastAsia"/>
                <w:b/>
                <w:spacing w:val="24"/>
                <w:szCs w:val="21"/>
              </w:rPr>
              <w:t>备注:</w:t>
            </w:r>
            <w:r w:rsidR="005D13EC" w:rsidRPr="00E57F3C">
              <w:rPr>
                <w:rFonts w:asciiTheme="majorEastAsia" w:eastAsiaTheme="majorEastAsia" w:hAnsiTheme="majorEastAsia"/>
                <w:b/>
                <w:spacing w:val="24"/>
                <w:szCs w:val="21"/>
              </w:rPr>
              <w:t xml:space="preserve"> </w:t>
            </w:r>
          </w:p>
        </w:tc>
      </w:tr>
    </w:tbl>
    <w:p w:rsidR="005301CA" w:rsidRPr="00EB00BA" w:rsidRDefault="00E57F3C" w:rsidP="00EB00BA">
      <w:pPr>
        <w:pStyle w:val="a8"/>
        <w:numPr>
          <w:ilvl w:val="0"/>
          <w:numId w:val="12"/>
        </w:numPr>
        <w:spacing w:line="280" w:lineRule="exact"/>
        <w:ind w:firstLineChars="0"/>
        <w:rPr>
          <w:rFonts w:ascii="微软雅黑" w:eastAsia="微软雅黑" w:hAnsi="微软雅黑"/>
          <w:b/>
          <w:color w:val="000000"/>
          <w:sz w:val="24"/>
          <w:szCs w:val="24"/>
        </w:rPr>
      </w:pPr>
      <w:r w:rsidRPr="00E57F3C">
        <w:rPr>
          <w:rFonts w:ascii="微软雅黑" w:eastAsia="微软雅黑" w:hAnsi="微软雅黑" w:hint="eastAsia"/>
          <w:b/>
          <w:color w:val="000000"/>
          <w:sz w:val="24"/>
          <w:szCs w:val="24"/>
        </w:rPr>
        <w:t>产品</w:t>
      </w:r>
      <w:r w:rsidR="00842AB0">
        <w:rPr>
          <w:rFonts w:ascii="微软雅黑" w:eastAsia="微软雅黑" w:hAnsi="微软雅黑" w:hint="eastAsia"/>
          <w:b/>
          <w:color w:val="000000"/>
          <w:sz w:val="24"/>
          <w:szCs w:val="24"/>
        </w:rPr>
        <w:t>参数</w:t>
      </w:r>
      <w:r w:rsidRPr="00E57F3C">
        <w:rPr>
          <w:rFonts w:ascii="微软雅黑" w:eastAsia="微软雅黑" w:hAnsi="微软雅黑" w:hint="eastAsia"/>
          <w:b/>
          <w:color w:val="000000"/>
          <w:sz w:val="24"/>
          <w:szCs w:val="24"/>
        </w:rPr>
        <w:t>内容</w:t>
      </w:r>
      <w:r w:rsidR="00DF70D3">
        <w:rPr>
          <w:rFonts w:ascii="微软雅黑" w:eastAsia="微软雅黑" w:hAnsi="微软雅黑" w:hint="eastAsia"/>
          <w:b/>
          <w:color w:val="000000"/>
          <w:sz w:val="24"/>
          <w:szCs w:val="24"/>
        </w:rPr>
        <w:t xml:space="preserve">   </w:t>
      </w:r>
      <w:r w:rsidR="002275AD">
        <w:rPr>
          <w:rFonts w:ascii="微软雅黑" w:eastAsia="微软雅黑" w:hAnsi="微软雅黑" w:hint="eastAsia"/>
          <w:b/>
          <w:color w:val="000000"/>
          <w:sz w:val="24"/>
          <w:szCs w:val="24"/>
        </w:rPr>
        <w:t xml:space="preserve">                        </w:t>
      </w:r>
      <w:r w:rsidR="0053739A">
        <w:rPr>
          <w:rFonts w:ascii="微软雅黑" w:eastAsia="微软雅黑" w:hAnsi="微软雅黑" w:hint="eastAsia"/>
          <w:b/>
          <w:color w:val="000000"/>
          <w:sz w:val="24"/>
          <w:szCs w:val="24"/>
        </w:rPr>
        <w:t xml:space="preserve">  </w:t>
      </w:r>
      <w:r w:rsidR="002275AD">
        <w:rPr>
          <w:rFonts w:ascii="微软雅黑" w:eastAsia="微软雅黑" w:hAnsi="微软雅黑" w:hint="eastAsia"/>
          <w:b/>
          <w:color w:val="000000"/>
          <w:sz w:val="24"/>
          <w:szCs w:val="24"/>
        </w:rPr>
        <w:t xml:space="preserve">   </w:t>
      </w:r>
      <w:r w:rsidR="00DF70D3" w:rsidRPr="00DF70D3">
        <w:rPr>
          <w:rFonts w:ascii="微软雅黑" w:eastAsia="微软雅黑" w:hAnsi="微软雅黑" w:hint="eastAsia"/>
          <w:b/>
          <w:color w:val="000000"/>
          <w:szCs w:val="21"/>
        </w:rPr>
        <w:t>合同编号：</w:t>
      </w:r>
      <w:r w:rsidR="002275AD" w:rsidRPr="002275AD">
        <w:rPr>
          <w:rFonts w:ascii="微软雅黑" w:eastAsia="微软雅黑" w:hAnsi="微软雅黑"/>
          <w:b/>
          <w:color w:val="000000"/>
          <w:szCs w:val="21"/>
        </w:rPr>
        <w:t>hx-po2</w:t>
      </w:r>
      <w:r w:rsidR="00866EBC">
        <w:rPr>
          <w:rFonts w:ascii="微软雅黑" w:eastAsia="微软雅黑" w:hAnsi="微软雅黑" w:hint="eastAsia"/>
          <w:b/>
          <w:color w:val="000000"/>
          <w:szCs w:val="21"/>
        </w:rPr>
        <w:t>1</w:t>
      </w:r>
      <w:r w:rsidR="00323B7B">
        <w:rPr>
          <w:rFonts w:ascii="微软雅黑" w:eastAsia="微软雅黑" w:hAnsi="微软雅黑" w:hint="eastAsia"/>
          <w:b/>
          <w:color w:val="000000"/>
          <w:szCs w:val="21"/>
        </w:rPr>
        <w:t>913-01</w:t>
      </w:r>
    </w:p>
    <w:p w:rsidR="00D41742" w:rsidRPr="00463E4E" w:rsidRDefault="005301CA" w:rsidP="008C1246">
      <w:pPr>
        <w:spacing w:line="380" w:lineRule="exact"/>
        <w:ind w:left="420" w:hangingChars="200" w:hanging="420"/>
        <w:rPr>
          <w:rFonts w:ascii="微软雅黑" w:eastAsia="微软雅黑" w:hAnsi="微软雅黑"/>
          <w:color w:val="000000"/>
          <w:szCs w:val="21"/>
          <w:u w:val="single"/>
        </w:rPr>
      </w:pPr>
      <w:r>
        <w:rPr>
          <w:rFonts w:ascii="微软雅黑" w:eastAsia="微软雅黑" w:hAnsi="微软雅黑" w:hint="eastAsia"/>
          <w:b/>
        </w:rPr>
        <w:t>三</w:t>
      </w:r>
      <w:r w:rsidR="00D41742" w:rsidRPr="00463E4E">
        <w:rPr>
          <w:rFonts w:ascii="微软雅黑" w:eastAsia="微软雅黑" w:hAnsi="微软雅黑" w:hint="eastAsia"/>
          <w:b/>
        </w:rPr>
        <w:t>、</w:t>
      </w:r>
      <w:r w:rsidR="00D41742" w:rsidRPr="00463E4E">
        <w:rPr>
          <w:rFonts w:ascii="微软雅黑" w:eastAsia="微软雅黑" w:hAnsi="微软雅黑"/>
          <w:color w:val="000000"/>
          <w:szCs w:val="21"/>
        </w:rPr>
        <w:t>１．交货方式：</w:t>
      </w:r>
      <w:r w:rsidR="00D41742" w:rsidRPr="0043369E">
        <w:rPr>
          <w:rFonts w:ascii="微软雅黑" w:eastAsia="微软雅黑" w:hAnsi="微软雅黑" w:hint="eastAsia"/>
          <w:color w:val="000000"/>
          <w:szCs w:val="21"/>
          <w:u w:val="single"/>
        </w:rPr>
        <w:t>送</w:t>
      </w:r>
      <w:r w:rsidR="00D41742" w:rsidRPr="00463E4E">
        <w:rPr>
          <w:rFonts w:ascii="微软雅黑" w:eastAsia="微软雅黑" w:hAnsi="微软雅黑" w:hint="eastAsia"/>
          <w:color w:val="000000"/>
          <w:szCs w:val="21"/>
          <w:u w:val="single"/>
        </w:rPr>
        <w:t xml:space="preserve">货上门  </w:t>
      </w:r>
      <w:r w:rsidR="00D41742" w:rsidRPr="00463E4E">
        <w:rPr>
          <w:rFonts w:ascii="微软雅黑" w:eastAsia="微软雅黑" w:hAnsi="微软雅黑"/>
          <w:color w:val="000000"/>
          <w:szCs w:val="21"/>
        </w:rPr>
        <w:t xml:space="preserve"> 　　</w:t>
      </w:r>
      <w:r w:rsidR="00D41742" w:rsidRPr="00463E4E">
        <w:rPr>
          <w:rFonts w:ascii="微软雅黑" w:eastAsia="微软雅黑" w:hAnsi="微软雅黑" w:hint="eastAsia"/>
          <w:color w:val="000000"/>
          <w:szCs w:val="21"/>
        </w:rPr>
        <w:t xml:space="preserve">  </w:t>
      </w:r>
      <w:r w:rsidR="00470E8B">
        <w:rPr>
          <w:rFonts w:ascii="微软雅黑" w:eastAsia="微软雅黑" w:hAnsi="微软雅黑" w:hint="eastAsia"/>
          <w:color w:val="000000"/>
          <w:szCs w:val="21"/>
        </w:rPr>
        <w:t xml:space="preserve">  </w:t>
      </w:r>
      <w:r w:rsidR="00D41742" w:rsidRPr="00463E4E">
        <w:rPr>
          <w:rFonts w:ascii="微软雅黑" w:eastAsia="微软雅黑" w:hAnsi="微软雅黑"/>
          <w:color w:val="000000"/>
          <w:szCs w:val="21"/>
        </w:rPr>
        <w:t>２．交货地点</w:t>
      </w:r>
      <w:r w:rsidR="00042EB2">
        <w:rPr>
          <w:rFonts w:ascii="微软雅黑" w:eastAsia="微软雅黑" w:hAnsi="微软雅黑" w:hint="eastAsia"/>
          <w:color w:val="000000"/>
          <w:szCs w:val="21"/>
        </w:rPr>
        <w:t xml:space="preserve"> </w:t>
      </w:r>
      <w:r w:rsidR="00866EBC">
        <w:rPr>
          <w:rFonts w:ascii="微软雅黑" w:eastAsia="微软雅黑" w:hAnsi="微软雅黑" w:hint="eastAsia"/>
          <w:color w:val="000000"/>
          <w:szCs w:val="21"/>
          <w:u w:val="single"/>
        </w:rPr>
        <w:t>：</w:t>
      </w:r>
      <w:r w:rsidR="0053739A">
        <w:rPr>
          <w:rFonts w:ascii="微软雅黑" w:eastAsia="微软雅黑" w:hAnsi="微软雅黑" w:hint="eastAsia"/>
          <w:color w:val="000000"/>
          <w:szCs w:val="21"/>
          <w:u w:val="single"/>
        </w:rPr>
        <w:t>甲方指定</w:t>
      </w:r>
      <w:r w:rsidR="00D41742" w:rsidRPr="00463E4E">
        <w:rPr>
          <w:rFonts w:ascii="微软雅黑" w:eastAsia="微软雅黑" w:hAnsi="微软雅黑" w:hint="eastAsia"/>
          <w:color w:val="000000"/>
          <w:szCs w:val="21"/>
          <w:u w:val="single"/>
        </w:rPr>
        <w:t xml:space="preserve">  </w:t>
      </w:r>
    </w:p>
    <w:p w:rsidR="005301CA" w:rsidRPr="00444B34" w:rsidRDefault="00D41742" w:rsidP="008C1246">
      <w:pPr>
        <w:spacing w:line="380" w:lineRule="exact"/>
        <w:ind w:left="420" w:hangingChars="200" w:hanging="420"/>
        <w:rPr>
          <w:rFonts w:ascii="微软雅黑" w:eastAsia="微软雅黑" w:hAnsi="微软雅黑"/>
          <w:color w:val="000000"/>
          <w:szCs w:val="21"/>
          <w:u w:val="single"/>
        </w:rPr>
      </w:pPr>
      <w:r w:rsidRPr="00463E4E">
        <w:rPr>
          <w:rFonts w:ascii="微软雅黑" w:eastAsia="微软雅黑" w:hAnsi="微软雅黑"/>
          <w:color w:val="000000"/>
          <w:szCs w:val="21"/>
        </w:rPr>
        <w:t xml:space="preserve">　</w:t>
      </w:r>
      <w:r w:rsidRPr="00463E4E">
        <w:rPr>
          <w:rFonts w:ascii="微软雅黑" w:eastAsia="微软雅黑" w:hAnsi="微软雅黑" w:hint="eastAsia"/>
          <w:color w:val="000000"/>
          <w:szCs w:val="21"/>
        </w:rPr>
        <w:t xml:space="preserve">  </w:t>
      </w:r>
      <w:r w:rsidRPr="00463E4E">
        <w:rPr>
          <w:rFonts w:ascii="微软雅黑" w:eastAsia="微软雅黑" w:hAnsi="微软雅黑"/>
          <w:color w:val="000000"/>
          <w:szCs w:val="21"/>
        </w:rPr>
        <w:t>３．交货日期：</w:t>
      </w:r>
      <w:r w:rsidR="0053739A">
        <w:rPr>
          <w:rFonts w:ascii="微软雅黑" w:eastAsia="微软雅黑" w:hAnsi="微软雅黑" w:hint="eastAsia"/>
          <w:color w:val="000000"/>
          <w:szCs w:val="21"/>
          <w:u w:val="single"/>
        </w:rPr>
        <w:t>7</w:t>
      </w:r>
      <w:r w:rsidR="00830725">
        <w:rPr>
          <w:rFonts w:ascii="微软雅黑" w:eastAsia="微软雅黑" w:hAnsi="微软雅黑" w:hint="eastAsia"/>
          <w:color w:val="000000"/>
          <w:szCs w:val="21"/>
          <w:u w:val="single"/>
        </w:rPr>
        <w:t>工作日</w:t>
      </w:r>
      <w:r w:rsidRPr="00463E4E">
        <w:rPr>
          <w:rFonts w:ascii="微软雅黑" w:eastAsia="微软雅黑" w:hAnsi="微软雅黑" w:hint="eastAsia"/>
          <w:color w:val="000000"/>
          <w:szCs w:val="21"/>
          <w:u w:val="single"/>
        </w:rPr>
        <w:t xml:space="preserve"> </w:t>
      </w:r>
      <w:r w:rsidRPr="005301CA">
        <w:rPr>
          <w:rFonts w:ascii="微软雅黑" w:eastAsia="微软雅黑" w:hAnsi="微软雅黑" w:hint="eastAsia"/>
          <w:color w:val="000000"/>
          <w:szCs w:val="21"/>
        </w:rPr>
        <w:t xml:space="preserve">    </w:t>
      </w:r>
      <w:r w:rsidR="005301CA" w:rsidRPr="005301CA">
        <w:rPr>
          <w:rFonts w:ascii="微软雅黑" w:eastAsia="微软雅黑" w:hAnsi="微软雅黑" w:hint="eastAsia"/>
          <w:color w:val="000000"/>
          <w:szCs w:val="21"/>
        </w:rPr>
        <w:t xml:space="preserve">   </w:t>
      </w:r>
      <w:r w:rsidRPr="00463E4E">
        <w:rPr>
          <w:rFonts w:ascii="微软雅黑" w:eastAsia="微软雅黑" w:hAnsi="微软雅黑"/>
          <w:color w:val="000000"/>
          <w:szCs w:val="21"/>
        </w:rPr>
        <w:t>４．运输费：</w:t>
      </w:r>
      <w:r w:rsidRPr="00463E4E">
        <w:rPr>
          <w:rFonts w:ascii="微软雅黑" w:eastAsia="微软雅黑" w:hAnsi="微软雅黑" w:hint="eastAsia"/>
          <w:color w:val="000000"/>
          <w:szCs w:val="21"/>
        </w:rPr>
        <w:t xml:space="preserve"> </w:t>
      </w:r>
      <w:r w:rsidRPr="00463E4E">
        <w:rPr>
          <w:rFonts w:ascii="微软雅黑" w:eastAsia="微软雅黑" w:hAnsi="微软雅黑" w:hint="eastAsia"/>
          <w:color w:val="000000"/>
          <w:szCs w:val="21"/>
          <w:u w:val="single"/>
        </w:rPr>
        <w:t xml:space="preserve">供方付   </w:t>
      </w:r>
    </w:p>
    <w:p w:rsidR="00D41742" w:rsidRPr="00463E4E" w:rsidRDefault="00D41742" w:rsidP="008C1246">
      <w:pPr>
        <w:spacing w:line="380" w:lineRule="exact"/>
        <w:rPr>
          <w:rFonts w:ascii="微软雅黑" w:eastAsia="微软雅黑" w:hAnsi="微软雅黑"/>
          <w:b/>
        </w:rPr>
      </w:pPr>
      <w:r w:rsidRPr="00463E4E">
        <w:rPr>
          <w:rFonts w:ascii="微软雅黑" w:eastAsia="微软雅黑" w:hAnsi="微软雅黑" w:hint="eastAsia"/>
          <w:b/>
        </w:rPr>
        <w:t>四、货款支付：</w:t>
      </w:r>
    </w:p>
    <w:p w:rsidR="00330F34" w:rsidRDefault="00866EBC" w:rsidP="008C1246">
      <w:pPr>
        <w:spacing w:line="380" w:lineRule="exact"/>
        <w:ind w:leftChars="250" w:left="525"/>
        <w:rPr>
          <w:rFonts w:ascii="微软雅黑" w:eastAsia="微软雅黑" w:hAnsi="微软雅黑"/>
          <w:szCs w:val="21"/>
        </w:rPr>
      </w:pPr>
      <w:r>
        <w:rPr>
          <w:rFonts w:ascii="微软雅黑" w:eastAsia="微软雅黑" w:hAnsi="微软雅黑" w:hint="eastAsia"/>
          <w:szCs w:val="21"/>
        </w:rPr>
        <w:t>1、</w:t>
      </w:r>
      <w:r w:rsidR="00C772B2">
        <w:rPr>
          <w:rFonts w:ascii="微软雅黑" w:eastAsia="微软雅黑" w:hAnsi="微软雅黑" w:hint="eastAsia"/>
          <w:szCs w:val="21"/>
        </w:rPr>
        <w:t>货款款到发货。</w:t>
      </w:r>
    </w:p>
    <w:p w:rsidR="007E1DD6" w:rsidRPr="007E1DD6" w:rsidRDefault="00330F34" w:rsidP="008C1246">
      <w:pPr>
        <w:spacing w:line="380" w:lineRule="exact"/>
        <w:ind w:leftChars="250" w:left="525"/>
        <w:rPr>
          <w:rFonts w:ascii="微软雅黑" w:eastAsia="微软雅黑" w:hAnsi="微软雅黑"/>
          <w:szCs w:val="21"/>
        </w:rPr>
      </w:pPr>
      <w:r>
        <w:rPr>
          <w:rFonts w:ascii="微软雅黑" w:eastAsia="微软雅黑" w:hAnsi="微软雅黑" w:hint="eastAsia"/>
          <w:szCs w:val="21"/>
        </w:rPr>
        <w:t>2</w:t>
      </w:r>
      <w:r w:rsidR="002275AD">
        <w:rPr>
          <w:rFonts w:ascii="微软雅黑" w:eastAsia="微软雅黑" w:hAnsi="微软雅黑" w:hint="eastAsia"/>
          <w:szCs w:val="21"/>
        </w:rPr>
        <w:t>、如甲乙双方签订合同之后，乙方已按照客户要求定制生产完成部分产品。甲方不得中间取消合同，如果需取消合同乙方有权不退还甲</w:t>
      </w:r>
      <w:r>
        <w:rPr>
          <w:rFonts w:ascii="微软雅黑" w:eastAsia="微软雅黑" w:hAnsi="微软雅黑" w:hint="eastAsia"/>
          <w:szCs w:val="21"/>
        </w:rPr>
        <w:t>方订金。</w:t>
      </w:r>
    </w:p>
    <w:p w:rsidR="00D41742" w:rsidRPr="00330F34" w:rsidRDefault="00AF4D5D" w:rsidP="008C1246">
      <w:pPr>
        <w:spacing w:line="380" w:lineRule="exact"/>
        <w:jc w:val="left"/>
        <w:rPr>
          <w:rFonts w:ascii="微软雅黑" w:eastAsia="微软雅黑" w:hAnsi="微软雅黑"/>
          <w:b/>
        </w:rPr>
      </w:pPr>
      <w:r w:rsidRPr="00330F34">
        <w:rPr>
          <w:rFonts w:ascii="微软雅黑" w:eastAsia="微软雅黑" w:hAnsi="微软雅黑" w:hint="eastAsia"/>
          <w:b/>
        </w:rPr>
        <w:t>五、</w:t>
      </w:r>
      <w:r w:rsidR="00D41742" w:rsidRPr="00330F34">
        <w:rPr>
          <w:rFonts w:ascii="微软雅黑" w:eastAsia="微软雅黑" w:hAnsi="微软雅黑" w:hint="eastAsia"/>
          <w:b/>
        </w:rPr>
        <w:t>验收：</w:t>
      </w:r>
    </w:p>
    <w:p w:rsidR="00BC678E" w:rsidRPr="007E1DD6" w:rsidRDefault="00AF4D5D" w:rsidP="008C1246">
      <w:pPr>
        <w:spacing w:line="380" w:lineRule="exact"/>
        <w:jc w:val="left"/>
        <w:rPr>
          <w:rFonts w:ascii="微软雅黑" w:eastAsia="微软雅黑" w:hAnsi="微软雅黑"/>
          <w:szCs w:val="21"/>
        </w:rPr>
      </w:pPr>
      <w:r w:rsidRPr="00330F34">
        <w:rPr>
          <w:rFonts w:ascii="微软雅黑" w:eastAsia="微软雅黑" w:hAnsi="微软雅黑" w:hint="eastAsia"/>
          <w:szCs w:val="21"/>
        </w:rPr>
        <w:t>1</w:t>
      </w:r>
      <w:r w:rsidR="002275AD">
        <w:rPr>
          <w:rFonts w:ascii="微软雅黑" w:eastAsia="微软雅黑" w:hAnsi="微软雅黑" w:hint="eastAsia"/>
          <w:szCs w:val="21"/>
        </w:rPr>
        <w:t>、乙方保证其提供的合同产品符合国家标准、行业标准或由甲</w:t>
      </w:r>
      <w:r w:rsidR="00D41742" w:rsidRPr="00330F34">
        <w:rPr>
          <w:rFonts w:ascii="微软雅黑" w:eastAsia="微软雅黑" w:hAnsi="微软雅黑" w:hint="eastAsia"/>
          <w:szCs w:val="21"/>
        </w:rPr>
        <w:t>方认可的产品功能、</w:t>
      </w:r>
      <w:r w:rsidR="007E1DD6" w:rsidRPr="00330F34">
        <w:rPr>
          <w:rFonts w:ascii="微软雅黑" w:eastAsia="微软雅黑" w:hAnsi="微软雅黑" w:hint="eastAsia"/>
          <w:szCs w:val="21"/>
        </w:rPr>
        <w:t>性能或双方约定的其它质量标准。</w:t>
      </w:r>
    </w:p>
    <w:p w:rsidR="00AF4D5D" w:rsidRPr="00330F34" w:rsidRDefault="00AF4D5D" w:rsidP="008C1246">
      <w:pPr>
        <w:spacing w:line="380" w:lineRule="exact"/>
        <w:jc w:val="left"/>
        <w:rPr>
          <w:rFonts w:ascii="微软雅黑" w:eastAsia="微软雅黑" w:hAnsi="微软雅黑"/>
          <w:szCs w:val="21"/>
        </w:rPr>
      </w:pPr>
      <w:r w:rsidRPr="00330F34">
        <w:rPr>
          <w:rFonts w:ascii="微软雅黑" w:eastAsia="微软雅黑" w:hAnsi="微软雅黑" w:hint="eastAsia"/>
          <w:szCs w:val="21"/>
        </w:rPr>
        <w:t>2、产品调式完成后</w:t>
      </w:r>
      <w:r w:rsidR="002275AD">
        <w:rPr>
          <w:rFonts w:ascii="微软雅黑" w:eastAsia="微软雅黑" w:hAnsi="微软雅黑" w:hint="eastAsia"/>
          <w:szCs w:val="21"/>
        </w:rPr>
        <w:t>乙方与甲方确认没有问题，甲</w:t>
      </w:r>
      <w:r w:rsidRPr="00330F34">
        <w:rPr>
          <w:rFonts w:ascii="微软雅黑" w:eastAsia="微软雅黑" w:hAnsi="微软雅黑" w:hint="eastAsia"/>
          <w:szCs w:val="21"/>
        </w:rPr>
        <w:t>方签收验收完成单。</w:t>
      </w:r>
    </w:p>
    <w:p w:rsidR="00D41742" w:rsidRPr="00330F34" w:rsidRDefault="00D41742" w:rsidP="008C1246">
      <w:pPr>
        <w:tabs>
          <w:tab w:val="right" w:pos="8306"/>
        </w:tabs>
        <w:spacing w:line="380" w:lineRule="exact"/>
        <w:rPr>
          <w:rFonts w:ascii="微软雅黑" w:eastAsia="微软雅黑" w:hAnsi="微软雅黑"/>
          <w:b/>
          <w:szCs w:val="21"/>
        </w:rPr>
      </w:pPr>
      <w:r w:rsidRPr="00330F34">
        <w:rPr>
          <w:rFonts w:ascii="微软雅黑" w:eastAsia="微软雅黑" w:hAnsi="微软雅黑" w:hint="eastAsia"/>
          <w:b/>
          <w:szCs w:val="21"/>
        </w:rPr>
        <w:t>六、保修</w:t>
      </w:r>
      <w:r w:rsidRPr="00330F34">
        <w:rPr>
          <w:rFonts w:ascii="微软雅黑" w:eastAsia="微软雅黑" w:hAnsi="微软雅黑" w:hint="eastAsia"/>
          <w:b/>
          <w:szCs w:val="21"/>
        </w:rPr>
        <w:tab/>
      </w:r>
    </w:p>
    <w:p w:rsidR="00AF4D5D" w:rsidRPr="00330F34" w:rsidRDefault="00D41742" w:rsidP="008C1246">
      <w:pPr>
        <w:spacing w:line="380" w:lineRule="exact"/>
        <w:rPr>
          <w:rFonts w:ascii="微软雅黑" w:eastAsia="微软雅黑" w:hAnsi="微软雅黑"/>
          <w:szCs w:val="21"/>
        </w:rPr>
      </w:pPr>
      <w:r w:rsidRPr="00330F34">
        <w:rPr>
          <w:rFonts w:ascii="微软雅黑" w:eastAsia="微软雅黑" w:hAnsi="微软雅黑" w:hint="eastAsia"/>
          <w:szCs w:val="21"/>
        </w:rPr>
        <w:t>1、自安装调试合格之日起壹年内，在</w:t>
      </w:r>
      <w:r w:rsidR="002275AD">
        <w:rPr>
          <w:rFonts w:ascii="微软雅黑" w:eastAsia="微软雅黑" w:hAnsi="微软雅黑" w:hint="eastAsia"/>
          <w:szCs w:val="21"/>
        </w:rPr>
        <w:t>正常使用情况下，若发生任何因产品本身组件质量问题所引起之事故，乙方免费为甲</w:t>
      </w:r>
      <w:r w:rsidRPr="00330F34">
        <w:rPr>
          <w:rFonts w:ascii="微软雅黑" w:eastAsia="微软雅黑" w:hAnsi="微软雅黑" w:hint="eastAsia"/>
          <w:szCs w:val="21"/>
        </w:rPr>
        <w:t>方作换修服务。</w:t>
      </w:r>
    </w:p>
    <w:p w:rsidR="00D41742" w:rsidRPr="00330F34" w:rsidRDefault="00D41742" w:rsidP="008C1246">
      <w:pPr>
        <w:spacing w:line="380" w:lineRule="exact"/>
        <w:rPr>
          <w:rFonts w:ascii="微软雅黑" w:eastAsia="微软雅黑" w:hAnsi="微软雅黑"/>
          <w:szCs w:val="21"/>
        </w:rPr>
      </w:pPr>
      <w:r w:rsidRPr="00330F34">
        <w:rPr>
          <w:rFonts w:ascii="微软雅黑" w:eastAsia="微软雅黑" w:hAnsi="微软雅黑" w:hint="eastAsia"/>
          <w:szCs w:val="21"/>
        </w:rPr>
        <w:t>2</w:t>
      </w:r>
      <w:r w:rsidR="002275AD">
        <w:rPr>
          <w:rFonts w:ascii="微软雅黑" w:eastAsia="微软雅黑" w:hAnsi="微软雅黑" w:hint="eastAsia"/>
          <w:szCs w:val="21"/>
        </w:rPr>
        <w:t>、在免费保证服务期间，如因下列事项，乙</w:t>
      </w:r>
      <w:r w:rsidRPr="00330F34">
        <w:rPr>
          <w:rFonts w:ascii="微软雅黑" w:eastAsia="微软雅黑" w:hAnsi="微软雅黑" w:hint="eastAsia"/>
          <w:szCs w:val="21"/>
        </w:rPr>
        <w:t>方得酌收材料成本服务费。</w:t>
      </w:r>
    </w:p>
    <w:p w:rsidR="00D41742" w:rsidRPr="00330F34" w:rsidRDefault="00D41742" w:rsidP="008C1246">
      <w:pPr>
        <w:spacing w:line="380" w:lineRule="exact"/>
        <w:rPr>
          <w:rFonts w:ascii="微软雅黑" w:eastAsia="微软雅黑" w:hAnsi="微软雅黑"/>
          <w:szCs w:val="21"/>
        </w:rPr>
      </w:pPr>
      <w:r w:rsidRPr="00330F34">
        <w:rPr>
          <w:rFonts w:ascii="微软雅黑" w:eastAsia="微软雅黑" w:hAnsi="微软雅黑" w:hint="eastAsia"/>
          <w:szCs w:val="21"/>
        </w:rPr>
        <w:t>a、因自行改装所引起之事故。</w:t>
      </w:r>
    </w:p>
    <w:p w:rsidR="00D41742" w:rsidRPr="00330F34" w:rsidRDefault="00D41742" w:rsidP="008C1246">
      <w:pPr>
        <w:spacing w:line="380" w:lineRule="exact"/>
        <w:rPr>
          <w:rFonts w:ascii="微软雅黑" w:eastAsia="微软雅黑" w:hAnsi="微软雅黑"/>
          <w:szCs w:val="21"/>
        </w:rPr>
      </w:pPr>
      <w:r w:rsidRPr="00330F34">
        <w:rPr>
          <w:rFonts w:ascii="微软雅黑" w:eastAsia="微软雅黑" w:hAnsi="微软雅黑" w:hint="eastAsia"/>
          <w:szCs w:val="21"/>
        </w:rPr>
        <w:t>b、安装后因购买人自行搬移或运输过程中所发生之破损。</w:t>
      </w:r>
    </w:p>
    <w:p w:rsidR="00D41742" w:rsidRPr="00330F34" w:rsidRDefault="00D41742" w:rsidP="008C1246">
      <w:pPr>
        <w:spacing w:line="380" w:lineRule="exact"/>
        <w:rPr>
          <w:rFonts w:ascii="微软雅黑" w:eastAsia="微软雅黑" w:hAnsi="微软雅黑"/>
          <w:szCs w:val="21"/>
        </w:rPr>
      </w:pPr>
      <w:r w:rsidRPr="00330F34">
        <w:rPr>
          <w:rFonts w:ascii="微软雅黑" w:eastAsia="微软雅黑" w:hAnsi="微软雅黑" w:hint="eastAsia"/>
          <w:szCs w:val="21"/>
        </w:rPr>
        <w:t>C、因人为本不可抗拒从严因素之损坏（包括：天灾、地震预报所致产品故障）。</w:t>
      </w:r>
    </w:p>
    <w:p w:rsidR="00E57F3C" w:rsidRPr="00330F34" w:rsidRDefault="00D41742" w:rsidP="008C1246">
      <w:pPr>
        <w:spacing w:line="380" w:lineRule="exact"/>
        <w:rPr>
          <w:rFonts w:ascii="微软雅黑" w:eastAsia="微软雅黑" w:hAnsi="微软雅黑"/>
          <w:szCs w:val="21"/>
        </w:rPr>
      </w:pPr>
      <w:r w:rsidRPr="00330F34">
        <w:rPr>
          <w:rFonts w:ascii="微软雅黑" w:eastAsia="微软雅黑" w:hAnsi="微软雅黑" w:hint="eastAsia"/>
          <w:szCs w:val="21"/>
        </w:rPr>
        <w:t>4、终身提供及时服务，如须更换零配件只收取成本费。</w:t>
      </w:r>
    </w:p>
    <w:p w:rsidR="00D41742" w:rsidRPr="00330F34" w:rsidRDefault="007E1DD6" w:rsidP="008C1246">
      <w:pPr>
        <w:pStyle w:val="aa"/>
        <w:spacing w:line="380" w:lineRule="exact"/>
        <w:ind w:leftChars="0" w:left="0" w:firstLineChars="0" w:firstLine="0"/>
        <w:rPr>
          <w:rFonts w:ascii="微软雅黑" w:eastAsia="微软雅黑" w:hAnsi="微软雅黑"/>
          <w:b/>
        </w:rPr>
      </w:pPr>
      <w:r>
        <w:rPr>
          <w:rFonts w:ascii="微软雅黑" w:eastAsia="微软雅黑" w:hAnsi="微软雅黑" w:hint="eastAsia"/>
          <w:b/>
        </w:rPr>
        <w:t>七</w:t>
      </w:r>
      <w:r w:rsidR="00D41742" w:rsidRPr="00330F34">
        <w:rPr>
          <w:rFonts w:ascii="微软雅黑" w:eastAsia="微软雅黑" w:hAnsi="微软雅黑" w:hint="eastAsia"/>
          <w:b/>
        </w:rPr>
        <w:t>、违约</w:t>
      </w:r>
      <w:r w:rsidR="00842AB0">
        <w:rPr>
          <w:rFonts w:ascii="微软雅黑" w:eastAsia="微软雅黑" w:hAnsi="微软雅黑" w:hint="eastAsia"/>
          <w:b/>
        </w:rPr>
        <w:t>及</w:t>
      </w:r>
      <w:r w:rsidR="00D41742" w:rsidRPr="00330F34">
        <w:rPr>
          <w:rFonts w:ascii="微软雅黑" w:eastAsia="微软雅黑" w:hAnsi="微软雅黑" w:hint="eastAsia"/>
          <w:b/>
        </w:rPr>
        <w:t>责任：</w:t>
      </w:r>
    </w:p>
    <w:p w:rsidR="00D41742" w:rsidRPr="00330F34" w:rsidRDefault="00D41742" w:rsidP="008C1246">
      <w:pPr>
        <w:numPr>
          <w:ilvl w:val="0"/>
          <w:numId w:val="10"/>
        </w:numPr>
        <w:spacing w:line="380" w:lineRule="exact"/>
        <w:jc w:val="left"/>
        <w:rPr>
          <w:rFonts w:ascii="微软雅黑" w:eastAsia="微软雅黑" w:hAnsi="微软雅黑"/>
        </w:rPr>
      </w:pPr>
      <w:r w:rsidRPr="00330F34">
        <w:rPr>
          <w:rFonts w:ascii="微软雅黑" w:eastAsia="微软雅黑" w:hAnsi="微软雅黑" w:hint="eastAsia"/>
        </w:rPr>
        <w:t>甲、乙双方中一方违约，当事双方应及时协商解决，如协商不成，可提请仲裁机构仲裁，或提请供方所在地人民法院起诉。</w:t>
      </w:r>
    </w:p>
    <w:p w:rsidR="003C1B06" w:rsidRDefault="00D41742" w:rsidP="008C1246">
      <w:pPr>
        <w:numPr>
          <w:ilvl w:val="0"/>
          <w:numId w:val="10"/>
        </w:numPr>
        <w:spacing w:line="380" w:lineRule="exact"/>
        <w:jc w:val="left"/>
        <w:rPr>
          <w:rFonts w:ascii="微软雅黑" w:eastAsia="微软雅黑" w:hAnsi="微软雅黑"/>
        </w:rPr>
      </w:pPr>
      <w:r w:rsidRPr="00330F34">
        <w:rPr>
          <w:rFonts w:ascii="微软雅黑" w:eastAsia="微软雅黑" w:hAnsi="微软雅黑" w:hint="eastAsia"/>
        </w:rPr>
        <w:t>供方不能按时交货，每逾壹天按误期交货部分总值的仟分之壹作为罚金交给需方；需方不能按时付款，每逾壹天按误期交货部分总值的仟分之壹作为罚金交给供方。</w:t>
      </w:r>
    </w:p>
    <w:p w:rsidR="007E1DD6" w:rsidRPr="00330F34" w:rsidRDefault="002275AD" w:rsidP="008C1246">
      <w:pPr>
        <w:numPr>
          <w:ilvl w:val="0"/>
          <w:numId w:val="10"/>
        </w:numPr>
        <w:spacing w:line="380" w:lineRule="exact"/>
        <w:jc w:val="left"/>
        <w:rPr>
          <w:rFonts w:ascii="微软雅黑" w:eastAsia="微软雅黑" w:hAnsi="微软雅黑"/>
        </w:rPr>
      </w:pPr>
      <w:r>
        <w:rPr>
          <w:rFonts w:ascii="微软雅黑" w:eastAsia="微软雅黑" w:hAnsi="微软雅黑" w:hint="eastAsia"/>
        </w:rPr>
        <w:t>如果甲方操作人员没有按照乙方所操作规范要求造成人员伤亡甲方自行承担所有责任，如是乙方机器出现故障所造成甲方人员伤亡乙</w:t>
      </w:r>
      <w:r w:rsidR="00842AB0">
        <w:rPr>
          <w:rFonts w:ascii="微软雅黑" w:eastAsia="微软雅黑" w:hAnsi="微软雅黑" w:hint="eastAsia"/>
        </w:rPr>
        <w:t>方承担所有责任。当事双方应当及时协商解决，如协商不成，可以提请仲裁机构仲裁，或提请供方所在地人民法院起诉。</w:t>
      </w:r>
    </w:p>
    <w:p w:rsidR="005F48C1" w:rsidRDefault="007E1DD6" w:rsidP="008C1246">
      <w:pPr>
        <w:spacing w:line="380" w:lineRule="exact"/>
        <w:ind w:left="235"/>
        <w:jc w:val="left"/>
        <w:rPr>
          <w:rFonts w:ascii="微软雅黑" w:eastAsia="微软雅黑" w:hAnsi="微软雅黑"/>
          <w:b/>
        </w:rPr>
      </w:pPr>
      <w:r>
        <w:rPr>
          <w:rFonts w:ascii="微软雅黑" w:eastAsia="微软雅黑" w:hAnsi="微软雅黑" w:hint="eastAsia"/>
          <w:b/>
        </w:rPr>
        <w:lastRenderedPageBreak/>
        <w:t>八</w:t>
      </w:r>
      <w:r w:rsidR="00444B34" w:rsidRPr="00444B34">
        <w:rPr>
          <w:rFonts w:ascii="微软雅黑" w:eastAsia="微软雅黑" w:hAnsi="微软雅黑" w:hint="eastAsia"/>
          <w:b/>
        </w:rPr>
        <w:t>、</w:t>
      </w:r>
      <w:r w:rsidR="00444B34">
        <w:rPr>
          <w:rFonts w:ascii="微软雅黑" w:eastAsia="微软雅黑" w:hAnsi="微软雅黑" w:hint="eastAsia"/>
          <w:b/>
        </w:rPr>
        <w:t>付款账号：</w:t>
      </w:r>
    </w:p>
    <w:tbl>
      <w:tblPr>
        <w:tblStyle w:val="a9"/>
        <w:tblW w:w="9908" w:type="dxa"/>
        <w:tblInd w:w="235" w:type="dxa"/>
        <w:tblLook w:val="04A0"/>
      </w:tblPr>
      <w:tblGrid>
        <w:gridCol w:w="1204"/>
        <w:gridCol w:w="132"/>
        <w:gridCol w:w="3308"/>
        <w:gridCol w:w="418"/>
        <w:gridCol w:w="688"/>
        <w:gridCol w:w="543"/>
        <w:gridCol w:w="3615"/>
      </w:tblGrid>
      <w:tr w:rsidR="000C44B3" w:rsidRPr="00F530C9" w:rsidTr="008C1246">
        <w:trPr>
          <w:trHeight w:val="399"/>
        </w:trPr>
        <w:tc>
          <w:tcPr>
            <w:tcW w:w="5062" w:type="dxa"/>
            <w:gridSpan w:val="4"/>
          </w:tcPr>
          <w:p w:rsidR="000C44B3" w:rsidRPr="00F530C9" w:rsidRDefault="000C44B3" w:rsidP="00F530C9">
            <w:pPr>
              <w:spacing w:line="380" w:lineRule="exact"/>
              <w:ind w:firstLineChars="600" w:firstLine="1260"/>
              <w:jc w:val="left"/>
              <w:rPr>
                <w:rFonts w:ascii="微软雅黑" w:eastAsia="微软雅黑" w:hAnsi="微软雅黑"/>
                <w:b/>
              </w:rPr>
            </w:pPr>
            <w:r w:rsidRPr="00F530C9">
              <w:rPr>
                <w:rFonts w:ascii="微软雅黑" w:eastAsia="微软雅黑" w:hAnsi="微软雅黑" w:hint="eastAsia"/>
                <w:b/>
              </w:rPr>
              <w:t>1、对公账号：</w:t>
            </w:r>
          </w:p>
        </w:tc>
        <w:tc>
          <w:tcPr>
            <w:tcW w:w="4846" w:type="dxa"/>
            <w:gridSpan w:val="3"/>
          </w:tcPr>
          <w:p w:rsidR="000C44B3" w:rsidRPr="00F530C9" w:rsidRDefault="000C44B3" w:rsidP="00F530C9">
            <w:pPr>
              <w:spacing w:line="380" w:lineRule="exact"/>
              <w:ind w:firstLineChars="550" w:firstLine="1155"/>
              <w:jc w:val="left"/>
              <w:rPr>
                <w:rFonts w:ascii="微软雅黑" w:eastAsia="微软雅黑" w:hAnsi="微软雅黑"/>
                <w:b/>
              </w:rPr>
            </w:pPr>
            <w:r w:rsidRPr="00F530C9">
              <w:rPr>
                <w:rFonts w:ascii="微软雅黑" w:eastAsia="微软雅黑" w:hAnsi="微软雅黑" w:hint="eastAsia"/>
                <w:b/>
              </w:rPr>
              <w:t>2、私人账号：</w:t>
            </w:r>
          </w:p>
        </w:tc>
      </w:tr>
      <w:tr w:rsidR="000C44B3" w:rsidRPr="00F530C9" w:rsidTr="008C1246">
        <w:trPr>
          <w:trHeight w:val="399"/>
        </w:trPr>
        <w:tc>
          <w:tcPr>
            <w:tcW w:w="1336" w:type="dxa"/>
            <w:gridSpan w:val="2"/>
          </w:tcPr>
          <w:p w:rsidR="000C44B3" w:rsidRPr="00F530C9" w:rsidRDefault="000C44B3" w:rsidP="008C1246">
            <w:pPr>
              <w:spacing w:line="380" w:lineRule="exact"/>
              <w:rPr>
                <w:rFonts w:ascii="微软雅黑" w:eastAsia="微软雅黑" w:hAnsi="微软雅黑"/>
                <w:szCs w:val="21"/>
              </w:rPr>
            </w:pPr>
            <w:r w:rsidRPr="00F530C9">
              <w:rPr>
                <w:rFonts w:ascii="微软雅黑" w:eastAsia="微软雅黑" w:hAnsi="微软雅黑" w:hint="eastAsia"/>
                <w:szCs w:val="21"/>
              </w:rPr>
              <w:t xml:space="preserve">公司名称： </w:t>
            </w:r>
          </w:p>
        </w:tc>
        <w:tc>
          <w:tcPr>
            <w:tcW w:w="3726" w:type="dxa"/>
            <w:gridSpan w:val="2"/>
          </w:tcPr>
          <w:p w:rsidR="000C44B3" w:rsidRPr="00F530C9" w:rsidRDefault="002671E4" w:rsidP="008C1246">
            <w:pPr>
              <w:spacing w:line="380" w:lineRule="exact"/>
              <w:rPr>
                <w:rFonts w:ascii="微软雅黑" w:eastAsia="微软雅黑" w:hAnsi="微软雅黑"/>
                <w:szCs w:val="21"/>
              </w:rPr>
            </w:pPr>
            <w:r w:rsidRPr="00F530C9">
              <w:rPr>
                <w:rFonts w:ascii="微软雅黑" w:eastAsia="微软雅黑" w:hAnsi="微软雅黑" w:hint="eastAsia"/>
                <w:szCs w:val="21"/>
              </w:rPr>
              <w:t>深圳市禾协</w:t>
            </w:r>
            <w:r w:rsidR="000C44B3" w:rsidRPr="00F530C9">
              <w:rPr>
                <w:rFonts w:ascii="微软雅黑" w:eastAsia="微软雅黑" w:hAnsi="微软雅黑" w:hint="eastAsia"/>
                <w:szCs w:val="21"/>
              </w:rPr>
              <w:t>科技有限公司</w:t>
            </w:r>
          </w:p>
        </w:tc>
        <w:tc>
          <w:tcPr>
            <w:tcW w:w="1231" w:type="dxa"/>
            <w:gridSpan w:val="2"/>
          </w:tcPr>
          <w:p w:rsidR="000C44B3" w:rsidRPr="00F530C9" w:rsidRDefault="000C44B3" w:rsidP="008C1246">
            <w:pPr>
              <w:spacing w:line="380" w:lineRule="exact"/>
              <w:rPr>
                <w:rFonts w:ascii="微软雅黑" w:eastAsia="微软雅黑" w:hAnsi="微软雅黑"/>
                <w:color w:val="000000" w:themeColor="text1"/>
                <w:szCs w:val="21"/>
              </w:rPr>
            </w:pPr>
            <w:r w:rsidRPr="00F530C9">
              <w:rPr>
                <w:rFonts w:ascii="微软雅黑" w:eastAsia="微软雅黑" w:hAnsi="微软雅黑" w:hint="eastAsia"/>
                <w:color w:val="000000" w:themeColor="text1"/>
                <w:szCs w:val="21"/>
              </w:rPr>
              <w:t xml:space="preserve">户名： </w:t>
            </w:r>
          </w:p>
        </w:tc>
        <w:tc>
          <w:tcPr>
            <w:tcW w:w="3615" w:type="dxa"/>
          </w:tcPr>
          <w:p w:rsidR="000C44B3" w:rsidRPr="00F530C9" w:rsidRDefault="000C44B3" w:rsidP="008C1246">
            <w:pPr>
              <w:spacing w:line="380" w:lineRule="exact"/>
              <w:rPr>
                <w:rFonts w:ascii="微软雅黑" w:eastAsia="微软雅黑" w:hAnsi="微软雅黑"/>
                <w:color w:val="000000" w:themeColor="text1"/>
                <w:szCs w:val="21"/>
              </w:rPr>
            </w:pPr>
            <w:r w:rsidRPr="00F530C9">
              <w:rPr>
                <w:rFonts w:ascii="微软雅黑" w:eastAsia="微软雅黑" w:hAnsi="微软雅黑" w:hint="eastAsia"/>
                <w:color w:val="000000" w:themeColor="text1"/>
                <w:szCs w:val="21"/>
              </w:rPr>
              <w:t>余创明</w:t>
            </w:r>
          </w:p>
        </w:tc>
      </w:tr>
      <w:tr w:rsidR="000C44B3" w:rsidRPr="00F530C9" w:rsidTr="008C1246">
        <w:trPr>
          <w:trHeight w:val="399"/>
        </w:trPr>
        <w:tc>
          <w:tcPr>
            <w:tcW w:w="1336" w:type="dxa"/>
            <w:gridSpan w:val="2"/>
          </w:tcPr>
          <w:p w:rsidR="000C44B3" w:rsidRPr="00F530C9" w:rsidRDefault="000C44B3" w:rsidP="008C1246">
            <w:pPr>
              <w:spacing w:line="380" w:lineRule="exact"/>
              <w:rPr>
                <w:rFonts w:ascii="微软雅黑" w:eastAsia="微软雅黑" w:hAnsi="微软雅黑"/>
                <w:szCs w:val="21"/>
              </w:rPr>
            </w:pPr>
            <w:r w:rsidRPr="00F530C9">
              <w:rPr>
                <w:rFonts w:ascii="微软雅黑" w:eastAsia="微软雅黑" w:hAnsi="微软雅黑" w:hint="eastAsia"/>
                <w:szCs w:val="21"/>
              </w:rPr>
              <w:t>账号：</w:t>
            </w:r>
          </w:p>
        </w:tc>
        <w:tc>
          <w:tcPr>
            <w:tcW w:w="3726" w:type="dxa"/>
            <w:gridSpan w:val="2"/>
          </w:tcPr>
          <w:p w:rsidR="000C44B3" w:rsidRPr="00F530C9" w:rsidRDefault="007E29F3" w:rsidP="008C1246">
            <w:pPr>
              <w:spacing w:line="380" w:lineRule="exact"/>
              <w:rPr>
                <w:rFonts w:ascii="微软雅黑" w:eastAsia="微软雅黑" w:hAnsi="微软雅黑"/>
                <w:szCs w:val="21"/>
              </w:rPr>
            </w:pPr>
            <w:r w:rsidRPr="00F530C9">
              <w:rPr>
                <w:rFonts w:ascii="微软雅黑" w:eastAsia="微软雅黑" w:hAnsi="微软雅黑" w:hint="eastAsia"/>
              </w:rPr>
              <w:t>337 080 100100 552 149</w:t>
            </w:r>
          </w:p>
        </w:tc>
        <w:tc>
          <w:tcPr>
            <w:tcW w:w="1231" w:type="dxa"/>
            <w:gridSpan w:val="2"/>
          </w:tcPr>
          <w:p w:rsidR="000C44B3" w:rsidRPr="00F530C9" w:rsidRDefault="000C44B3" w:rsidP="008C1246">
            <w:pPr>
              <w:spacing w:line="380" w:lineRule="exact"/>
              <w:rPr>
                <w:rFonts w:ascii="微软雅黑" w:eastAsia="微软雅黑" w:hAnsi="微软雅黑"/>
                <w:szCs w:val="21"/>
              </w:rPr>
            </w:pPr>
            <w:r w:rsidRPr="00F530C9">
              <w:rPr>
                <w:rFonts w:ascii="微软雅黑" w:eastAsia="微软雅黑" w:hAnsi="微软雅黑" w:hint="eastAsia"/>
                <w:color w:val="000000" w:themeColor="text1"/>
                <w:szCs w:val="21"/>
              </w:rPr>
              <w:t>账号：</w:t>
            </w:r>
          </w:p>
        </w:tc>
        <w:tc>
          <w:tcPr>
            <w:tcW w:w="3615" w:type="dxa"/>
          </w:tcPr>
          <w:p w:rsidR="000C44B3" w:rsidRPr="00F530C9" w:rsidRDefault="000C44B3" w:rsidP="008C1246">
            <w:pPr>
              <w:spacing w:line="380" w:lineRule="exact"/>
              <w:rPr>
                <w:rFonts w:ascii="微软雅黑" w:eastAsia="微软雅黑" w:hAnsi="微软雅黑"/>
                <w:color w:val="000000" w:themeColor="text1"/>
                <w:szCs w:val="21"/>
              </w:rPr>
            </w:pPr>
            <w:r w:rsidRPr="00F530C9">
              <w:rPr>
                <w:rFonts w:ascii="微软雅黑" w:eastAsia="微软雅黑" w:hAnsi="微软雅黑" w:hint="eastAsia"/>
                <w:color w:val="000000" w:themeColor="text1"/>
                <w:szCs w:val="21"/>
              </w:rPr>
              <w:t>6214</w:t>
            </w:r>
            <w:r w:rsidR="007605E2" w:rsidRPr="00F530C9">
              <w:rPr>
                <w:rFonts w:ascii="微软雅黑" w:eastAsia="微软雅黑" w:hAnsi="微软雅黑" w:hint="eastAsia"/>
                <w:color w:val="000000" w:themeColor="text1"/>
                <w:szCs w:val="21"/>
              </w:rPr>
              <w:t xml:space="preserve"> </w:t>
            </w:r>
            <w:r w:rsidRPr="00F530C9">
              <w:rPr>
                <w:rFonts w:ascii="微软雅黑" w:eastAsia="微软雅黑" w:hAnsi="微软雅黑" w:hint="eastAsia"/>
                <w:color w:val="000000" w:themeColor="text1"/>
                <w:szCs w:val="21"/>
              </w:rPr>
              <w:t>8565</w:t>
            </w:r>
            <w:r w:rsidR="007605E2" w:rsidRPr="00F530C9">
              <w:rPr>
                <w:rFonts w:ascii="微软雅黑" w:eastAsia="微软雅黑" w:hAnsi="微软雅黑" w:hint="eastAsia"/>
                <w:color w:val="000000" w:themeColor="text1"/>
                <w:szCs w:val="21"/>
              </w:rPr>
              <w:t xml:space="preserve"> </w:t>
            </w:r>
            <w:r w:rsidRPr="00F530C9">
              <w:rPr>
                <w:rFonts w:ascii="微软雅黑" w:eastAsia="微软雅黑" w:hAnsi="微软雅黑" w:hint="eastAsia"/>
                <w:color w:val="000000" w:themeColor="text1"/>
                <w:szCs w:val="21"/>
              </w:rPr>
              <w:t>5473</w:t>
            </w:r>
            <w:r w:rsidR="007605E2" w:rsidRPr="00F530C9">
              <w:rPr>
                <w:rFonts w:ascii="微软雅黑" w:eastAsia="微软雅黑" w:hAnsi="微软雅黑" w:hint="eastAsia"/>
                <w:color w:val="000000" w:themeColor="text1"/>
                <w:szCs w:val="21"/>
              </w:rPr>
              <w:t xml:space="preserve"> </w:t>
            </w:r>
            <w:r w:rsidRPr="00F530C9">
              <w:rPr>
                <w:rFonts w:ascii="微软雅黑" w:eastAsia="微软雅黑" w:hAnsi="微软雅黑" w:hint="eastAsia"/>
                <w:color w:val="000000" w:themeColor="text1"/>
                <w:szCs w:val="21"/>
              </w:rPr>
              <w:t>1541</w:t>
            </w:r>
          </w:p>
        </w:tc>
      </w:tr>
      <w:tr w:rsidR="000C44B3" w:rsidRPr="00F530C9" w:rsidTr="008C1246">
        <w:trPr>
          <w:trHeight w:val="399"/>
        </w:trPr>
        <w:tc>
          <w:tcPr>
            <w:tcW w:w="1336" w:type="dxa"/>
            <w:gridSpan w:val="2"/>
          </w:tcPr>
          <w:p w:rsidR="000C44B3" w:rsidRPr="00F530C9" w:rsidRDefault="000C44B3" w:rsidP="008C1246">
            <w:pPr>
              <w:spacing w:line="380" w:lineRule="exact"/>
              <w:rPr>
                <w:rFonts w:ascii="微软雅黑" w:eastAsia="微软雅黑" w:hAnsi="微软雅黑"/>
                <w:szCs w:val="21"/>
              </w:rPr>
            </w:pPr>
            <w:r w:rsidRPr="00F530C9">
              <w:rPr>
                <w:rFonts w:ascii="微软雅黑" w:eastAsia="微软雅黑" w:hAnsi="微软雅黑" w:hint="eastAsia"/>
                <w:szCs w:val="21"/>
              </w:rPr>
              <w:t xml:space="preserve">开户行： </w:t>
            </w:r>
          </w:p>
        </w:tc>
        <w:tc>
          <w:tcPr>
            <w:tcW w:w="3726" w:type="dxa"/>
            <w:gridSpan w:val="2"/>
          </w:tcPr>
          <w:p w:rsidR="000C44B3" w:rsidRPr="00F530C9" w:rsidRDefault="007E29F3" w:rsidP="008C1246">
            <w:pPr>
              <w:spacing w:line="380" w:lineRule="exact"/>
              <w:rPr>
                <w:rFonts w:ascii="微软雅黑" w:eastAsia="微软雅黑" w:hAnsi="微软雅黑"/>
                <w:szCs w:val="21"/>
              </w:rPr>
            </w:pPr>
            <w:r w:rsidRPr="00F530C9">
              <w:rPr>
                <w:rFonts w:ascii="微软雅黑" w:eastAsia="微软雅黑" w:hAnsi="微软雅黑" w:hint="eastAsia"/>
              </w:rPr>
              <w:t>兴业银行中心区支行</w:t>
            </w:r>
          </w:p>
        </w:tc>
        <w:tc>
          <w:tcPr>
            <w:tcW w:w="1231" w:type="dxa"/>
            <w:gridSpan w:val="2"/>
          </w:tcPr>
          <w:p w:rsidR="000C44B3" w:rsidRPr="00F530C9" w:rsidRDefault="000C44B3" w:rsidP="008C1246">
            <w:pPr>
              <w:spacing w:line="380" w:lineRule="exact"/>
              <w:rPr>
                <w:rFonts w:ascii="微软雅黑" w:eastAsia="微软雅黑" w:hAnsi="微软雅黑"/>
                <w:color w:val="000000" w:themeColor="text1"/>
                <w:szCs w:val="21"/>
              </w:rPr>
            </w:pPr>
            <w:r w:rsidRPr="00F530C9">
              <w:rPr>
                <w:rFonts w:ascii="微软雅黑" w:eastAsia="微软雅黑" w:hAnsi="微软雅黑" w:hint="eastAsia"/>
                <w:szCs w:val="21"/>
              </w:rPr>
              <w:t>开户行：</w:t>
            </w:r>
            <w:r w:rsidRPr="00F530C9">
              <w:rPr>
                <w:rFonts w:ascii="微软雅黑" w:eastAsia="微软雅黑" w:hAnsi="微软雅黑" w:hint="eastAsia"/>
                <w:color w:val="000000" w:themeColor="text1"/>
                <w:szCs w:val="21"/>
              </w:rPr>
              <w:t xml:space="preserve"> </w:t>
            </w:r>
          </w:p>
        </w:tc>
        <w:tc>
          <w:tcPr>
            <w:tcW w:w="3615" w:type="dxa"/>
          </w:tcPr>
          <w:p w:rsidR="000C44B3" w:rsidRPr="00F530C9" w:rsidRDefault="000C44B3" w:rsidP="008C1246">
            <w:pPr>
              <w:spacing w:line="380" w:lineRule="exact"/>
              <w:rPr>
                <w:rFonts w:ascii="微软雅黑" w:eastAsia="微软雅黑" w:hAnsi="微软雅黑"/>
                <w:color w:val="000000" w:themeColor="text1"/>
                <w:szCs w:val="21"/>
              </w:rPr>
            </w:pPr>
            <w:r w:rsidRPr="00F530C9">
              <w:rPr>
                <w:rFonts w:ascii="微软雅黑" w:eastAsia="微软雅黑" w:hAnsi="微软雅黑" w:hint="eastAsia"/>
                <w:color w:val="000000" w:themeColor="text1"/>
                <w:szCs w:val="21"/>
              </w:rPr>
              <w:t>招商银行深圳金丰城支行开</w:t>
            </w:r>
          </w:p>
        </w:tc>
      </w:tr>
      <w:tr w:rsidR="008C1246" w:rsidRPr="00F530C9" w:rsidTr="007F6665">
        <w:trPr>
          <w:trHeight w:val="399"/>
        </w:trPr>
        <w:tc>
          <w:tcPr>
            <w:tcW w:w="5062" w:type="dxa"/>
            <w:gridSpan w:val="4"/>
          </w:tcPr>
          <w:p w:rsidR="008C1246" w:rsidRPr="00F530C9" w:rsidRDefault="008C1246" w:rsidP="008C1246">
            <w:pPr>
              <w:spacing w:line="380" w:lineRule="exact"/>
              <w:rPr>
                <w:rFonts w:ascii="微软雅黑" w:eastAsia="微软雅黑" w:hAnsi="微软雅黑"/>
              </w:rPr>
            </w:pPr>
          </w:p>
        </w:tc>
        <w:tc>
          <w:tcPr>
            <w:tcW w:w="4846" w:type="dxa"/>
            <w:gridSpan w:val="3"/>
          </w:tcPr>
          <w:p w:rsidR="008C1246" w:rsidRPr="00F530C9" w:rsidRDefault="008C1246" w:rsidP="008C1246">
            <w:pPr>
              <w:spacing w:line="380" w:lineRule="exact"/>
              <w:rPr>
                <w:rFonts w:ascii="微软雅黑" w:eastAsia="微软雅黑" w:hAnsi="微软雅黑"/>
                <w:color w:val="000000" w:themeColor="text1"/>
                <w:szCs w:val="21"/>
              </w:rPr>
            </w:pPr>
          </w:p>
        </w:tc>
      </w:tr>
      <w:tr w:rsidR="002275AD" w:rsidRPr="00AF4D5D" w:rsidTr="008C1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4"/>
        </w:trPr>
        <w:tc>
          <w:tcPr>
            <w:tcW w:w="1204" w:type="dxa"/>
          </w:tcPr>
          <w:p w:rsidR="002275AD" w:rsidRPr="00AF4D5D" w:rsidRDefault="002275AD" w:rsidP="00323B7B">
            <w:pPr>
              <w:spacing w:afterLines="50" w:line="380" w:lineRule="exact"/>
              <w:rPr>
                <w:rFonts w:ascii="微软雅黑" w:eastAsia="微软雅黑" w:hAnsi="微软雅黑"/>
                <w:b/>
                <w:sz w:val="28"/>
                <w:szCs w:val="28"/>
              </w:rPr>
            </w:pPr>
            <w:r w:rsidRPr="00AF4D5D">
              <w:rPr>
                <w:rFonts w:ascii="微软雅黑" w:eastAsia="微软雅黑" w:hAnsi="微软雅黑" w:hint="eastAsia"/>
                <w:b/>
                <w:sz w:val="24"/>
                <w:szCs w:val="24"/>
              </w:rPr>
              <w:t>甲方：</w:t>
            </w:r>
          </w:p>
        </w:tc>
        <w:tc>
          <w:tcPr>
            <w:tcW w:w="3440" w:type="dxa"/>
            <w:gridSpan w:val="2"/>
          </w:tcPr>
          <w:p w:rsidR="002275AD" w:rsidRPr="00866EBC" w:rsidRDefault="00866EBC" w:rsidP="00323B7B">
            <w:pPr>
              <w:spacing w:afterLines="50" w:line="380" w:lineRule="exact"/>
              <w:rPr>
                <w:rFonts w:ascii="微软雅黑" w:eastAsia="微软雅黑" w:hAnsi="微软雅黑"/>
                <w:b/>
                <w:bCs/>
                <w:sz w:val="24"/>
                <w:szCs w:val="24"/>
              </w:rPr>
            </w:pPr>
            <w:r w:rsidRPr="00866EBC">
              <w:rPr>
                <w:rFonts w:ascii="微软雅黑" w:eastAsia="微软雅黑" w:hAnsi="微软雅黑" w:cs="宋体" w:hint="eastAsia"/>
                <w:b/>
                <w:color w:val="333333"/>
                <w:kern w:val="36"/>
                <w:sz w:val="24"/>
                <w:szCs w:val="24"/>
              </w:rPr>
              <w:t>东莞顶钧塑胶模具有限公司</w:t>
            </w:r>
          </w:p>
        </w:tc>
        <w:tc>
          <w:tcPr>
            <w:tcW w:w="1106" w:type="dxa"/>
            <w:gridSpan w:val="2"/>
          </w:tcPr>
          <w:p w:rsidR="002275AD" w:rsidRPr="00AF4D5D" w:rsidRDefault="002275AD" w:rsidP="00323B7B">
            <w:pPr>
              <w:spacing w:afterLines="50" w:line="380" w:lineRule="exact"/>
              <w:rPr>
                <w:rFonts w:ascii="微软雅黑" w:eastAsia="微软雅黑" w:hAnsi="微软雅黑"/>
                <w:b/>
                <w:bCs/>
                <w:sz w:val="24"/>
                <w:szCs w:val="24"/>
              </w:rPr>
            </w:pPr>
            <w:r w:rsidRPr="00AF4D5D">
              <w:rPr>
                <w:rFonts w:ascii="微软雅黑" w:eastAsia="微软雅黑" w:hAnsi="微软雅黑" w:hint="eastAsia"/>
                <w:b/>
                <w:sz w:val="24"/>
                <w:szCs w:val="24"/>
              </w:rPr>
              <w:t>乙方：</w:t>
            </w:r>
          </w:p>
        </w:tc>
        <w:tc>
          <w:tcPr>
            <w:tcW w:w="4158" w:type="dxa"/>
            <w:gridSpan w:val="2"/>
          </w:tcPr>
          <w:p w:rsidR="002275AD" w:rsidRPr="00AF4D5D" w:rsidRDefault="002275AD" w:rsidP="00323B7B">
            <w:pPr>
              <w:spacing w:afterLines="50" w:line="380" w:lineRule="exact"/>
              <w:rPr>
                <w:rFonts w:ascii="微软雅黑" w:eastAsia="微软雅黑" w:hAnsi="微软雅黑"/>
                <w:b/>
                <w:bCs/>
                <w:sz w:val="24"/>
                <w:szCs w:val="24"/>
              </w:rPr>
            </w:pPr>
            <w:r>
              <w:rPr>
                <w:rFonts w:ascii="微软雅黑" w:eastAsia="微软雅黑" w:hAnsi="微软雅黑" w:hint="eastAsia"/>
                <w:b/>
                <w:sz w:val="24"/>
                <w:szCs w:val="24"/>
              </w:rPr>
              <w:t>深圳市禾协</w:t>
            </w:r>
            <w:r w:rsidRPr="00AF4D5D">
              <w:rPr>
                <w:rFonts w:ascii="微软雅黑" w:eastAsia="微软雅黑" w:hAnsi="微软雅黑" w:hint="eastAsia"/>
                <w:b/>
                <w:sz w:val="24"/>
                <w:szCs w:val="24"/>
              </w:rPr>
              <w:t>科技有限公司</w:t>
            </w:r>
          </w:p>
        </w:tc>
      </w:tr>
      <w:tr w:rsidR="002275AD" w:rsidRPr="00AF4D5D" w:rsidTr="008C1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204" w:type="dxa"/>
          </w:tcPr>
          <w:p w:rsidR="002275AD" w:rsidRPr="00AF4D5D" w:rsidRDefault="002275AD" w:rsidP="008C1246">
            <w:pPr>
              <w:pStyle w:val="aa"/>
              <w:spacing w:line="380" w:lineRule="exact"/>
              <w:ind w:leftChars="0" w:left="0" w:firstLineChars="0" w:firstLine="0"/>
              <w:rPr>
                <w:rFonts w:ascii="微软雅黑" w:eastAsia="微软雅黑" w:hAnsi="微软雅黑"/>
                <w:szCs w:val="21"/>
              </w:rPr>
            </w:pPr>
            <w:r w:rsidRPr="00AF4D5D">
              <w:rPr>
                <w:rFonts w:ascii="微软雅黑" w:eastAsia="微软雅黑" w:hAnsi="微软雅黑" w:hint="eastAsia"/>
                <w:szCs w:val="21"/>
              </w:rPr>
              <w:t>电话：</w:t>
            </w:r>
          </w:p>
        </w:tc>
        <w:tc>
          <w:tcPr>
            <w:tcW w:w="3440" w:type="dxa"/>
            <w:gridSpan w:val="2"/>
          </w:tcPr>
          <w:p w:rsidR="002275AD" w:rsidRPr="00866EBC" w:rsidRDefault="00866EBC" w:rsidP="002406C4">
            <w:pPr>
              <w:pStyle w:val="aa"/>
              <w:spacing w:line="380" w:lineRule="exact"/>
              <w:ind w:leftChars="0" w:left="0" w:firstLineChars="0" w:firstLine="0"/>
              <w:rPr>
                <w:rFonts w:ascii="微软雅黑" w:eastAsia="微软雅黑" w:hAnsi="微软雅黑"/>
                <w:sz w:val="24"/>
              </w:rPr>
            </w:pPr>
            <w:r w:rsidRPr="00866EBC">
              <w:rPr>
                <w:rFonts w:ascii="微软雅黑" w:eastAsia="微软雅黑" w:hAnsi="微软雅黑"/>
                <w:sz w:val="24"/>
              </w:rPr>
              <w:t>0769-86815666</w:t>
            </w:r>
          </w:p>
        </w:tc>
        <w:tc>
          <w:tcPr>
            <w:tcW w:w="1106" w:type="dxa"/>
            <w:gridSpan w:val="2"/>
          </w:tcPr>
          <w:p w:rsidR="002275AD" w:rsidRPr="00AF4D5D" w:rsidRDefault="002275AD" w:rsidP="008C1246">
            <w:pPr>
              <w:pStyle w:val="aa"/>
              <w:spacing w:line="380" w:lineRule="exact"/>
              <w:ind w:leftChars="0" w:left="0" w:firstLineChars="0" w:firstLine="0"/>
              <w:rPr>
                <w:rFonts w:ascii="微软雅黑" w:eastAsia="微软雅黑" w:hAnsi="微软雅黑"/>
                <w:szCs w:val="21"/>
              </w:rPr>
            </w:pPr>
            <w:r w:rsidRPr="00AF4D5D">
              <w:rPr>
                <w:rFonts w:ascii="微软雅黑" w:eastAsia="微软雅黑" w:hAnsi="微软雅黑" w:hint="eastAsia"/>
                <w:szCs w:val="21"/>
              </w:rPr>
              <w:t>电话：</w:t>
            </w:r>
          </w:p>
        </w:tc>
        <w:tc>
          <w:tcPr>
            <w:tcW w:w="4158" w:type="dxa"/>
            <w:gridSpan w:val="2"/>
          </w:tcPr>
          <w:p w:rsidR="002275AD" w:rsidRPr="00AF4D5D" w:rsidRDefault="002275AD" w:rsidP="00E80E95">
            <w:pPr>
              <w:pStyle w:val="aa"/>
              <w:spacing w:line="380" w:lineRule="exact"/>
              <w:ind w:leftChars="0" w:left="0" w:firstLineChars="0" w:firstLine="0"/>
              <w:rPr>
                <w:rFonts w:ascii="微软雅黑" w:eastAsia="微软雅黑" w:hAnsi="微软雅黑"/>
                <w:szCs w:val="21"/>
              </w:rPr>
            </w:pPr>
            <w:r w:rsidRPr="00AF4D5D">
              <w:rPr>
                <w:rFonts w:ascii="微软雅黑" w:eastAsia="微软雅黑" w:hAnsi="微软雅黑" w:hint="eastAsia"/>
                <w:szCs w:val="21"/>
              </w:rPr>
              <w:t>0755-</w:t>
            </w:r>
            <w:r>
              <w:rPr>
                <w:rFonts w:ascii="微软雅黑" w:eastAsia="微软雅黑" w:hAnsi="微软雅黑" w:hint="eastAsia"/>
                <w:szCs w:val="21"/>
              </w:rPr>
              <w:t>28263356</w:t>
            </w:r>
          </w:p>
        </w:tc>
      </w:tr>
      <w:tr w:rsidR="002275AD" w:rsidRPr="00AF4D5D" w:rsidTr="008C1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204" w:type="dxa"/>
          </w:tcPr>
          <w:p w:rsidR="002275AD" w:rsidRPr="00AF4D5D" w:rsidRDefault="002275AD" w:rsidP="008C1246">
            <w:pPr>
              <w:pStyle w:val="aa"/>
              <w:spacing w:line="380" w:lineRule="exact"/>
              <w:ind w:leftChars="0" w:left="0" w:firstLineChars="0" w:firstLine="0"/>
              <w:rPr>
                <w:rFonts w:ascii="微软雅黑" w:eastAsia="微软雅黑" w:hAnsi="微软雅黑"/>
                <w:szCs w:val="21"/>
              </w:rPr>
            </w:pPr>
            <w:r w:rsidRPr="00AF4D5D">
              <w:rPr>
                <w:rFonts w:ascii="微软雅黑" w:eastAsia="微软雅黑" w:hAnsi="微软雅黑" w:hint="eastAsia"/>
                <w:szCs w:val="21"/>
              </w:rPr>
              <w:t>传真：</w:t>
            </w:r>
          </w:p>
        </w:tc>
        <w:tc>
          <w:tcPr>
            <w:tcW w:w="3440" w:type="dxa"/>
            <w:gridSpan w:val="2"/>
          </w:tcPr>
          <w:p w:rsidR="002275AD" w:rsidRPr="00AF4D5D" w:rsidRDefault="002275AD" w:rsidP="008C1246">
            <w:pPr>
              <w:pStyle w:val="aa"/>
              <w:spacing w:line="380" w:lineRule="exact"/>
              <w:ind w:leftChars="0" w:left="0" w:firstLineChars="0" w:firstLine="0"/>
              <w:rPr>
                <w:rFonts w:ascii="微软雅黑" w:eastAsia="微软雅黑" w:hAnsi="微软雅黑"/>
                <w:szCs w:val="21"/>
              </w:rPr>
            </w:pPr>
          </w:p>
        </w:tc>
        <w:tc>
          <w:tcPr>
            <w:tcW w:w="1106" w:type="dxa"/>
            <w:gridSpan w:val="2"/>
          </w:tcPr>
          <w:p w:rsidR="002275AD" w:rsidRPr="00AF4D5D" w:rsidRDefault="002275AD" w:rsidP="008C1246">
            <w:pPr>
              <w:pStyle w:val="aa"/>
              <w:spacing w:line="380" w:lineRule="exact"/>
              <w:ind w:leftChars="0" w:left="0" w:firstLineChars="0" w:firstLine="0"/>
              <w:rPr>
                <w:rFonts w:ascii="微软雅黑" w:eastAsia="微软雅黑" w:hAnsi="微软雅黑"/>
                <w:szCs w:val="21"/>
              </w:rPr>
            </w:pPr>
            <w:r w:rsidRPr="00AF4D5D">
              <w:rPr>
                <w:rFonts w:ascii="微软雅黑" w:eastAsia="微软雅黑" w:hAnsi="微软雅黑" w:hint="eastAsia"/>
                <w:szCs w:val="21"/>
              </w:rPr>
              <w:t>传真：</w:t>
            </w:r>
          </w:p>
        </w:tc>
        <w:tc>
          <w:tcPr>
            <w:tcW w:w="4158" w:type="dxa"/>
            <w:gridSpan w:val="2"/>
          </w:tcPr>
          <w:p w:rsidR="002275AD" w:rsidRPr="00AF4D5D" w:rsidRDefault="002275AD" w:rsidP="00E80E95">
            <w:pPr>
              <w:pStyle w:val="aa"/>
              <w:spacing w:line="380" w:lineRule="exact"/>
              <w:ind w:leftChars="0" w:left="0" w:firstLineChars="0" w:firstLine="0"/>
              <w:rPr>
                <w:rFonts w:ascii="微软雅黑" w:eastAsia="微软雅黑" w:hAnsi="微软雅黑"/>
                <w:szCs w:val="21"/>
              </w:rPr>
            </w:pPr>
            <w:r w:rsidRPr="00AF4D5D">
              <w:rPr>
                <w:rFonts w:ascii="微软雅黑" w:eastAsia="微软雅黑" w:hAnsi="微软雅黑" w:hint="eastAsia"/>
                <w:szCs w:val="21"/>
              </w:rPr>
              <w:t>0755-84277896</w:t>
            </w:r>
          </w:p>
        </w:tc>
      </w:tr>
      <w:tr w:rsidR="002275AD" w:rsidRPr="00AF4D5D" w:rsidTr="008C1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204" w:type="dxa"/>
          </w:tcPr>
          <w:p w:rsidR="002275AD" w:rsidRPr="00AF4D5D" w:rsidRDefault="002275AD" w:rsidP="008C1246">
            <w:pPr>
              <w:pStyle w:val="a8"/>
              <w:spacing w:line="380" w:lineRule="exact"/>
              <w:ind w:firstLineChars="0" w:firstLine="0"/>
              <w:rPr>
                <w:rFonts w:ascii="微软雅黑" w:eastAsia="微软雅黑" w:hAnsi="微软雅黑"/>
                <w:szCs w:val="21"/>
              </w:rPr>
            </w:pPr>
            <w:r w:rsidRPr="00AF4D5D">
              <w:rPr>
                <w:rFonts w:ascii="微软雅黑" w:eastAsia="微软雅黑" w:hAnsi="微软雅黑" w:hint="eastAsia"/>
                <w:szCs w:val="21"/>
              </w:rPr>
              <w:t>地址：</w:t>
            </w:r>
          </w:p>
        </w:tc>
        <w:tc>
          <w:tcPr>
            <w:tcW w:w="3440" w:type="dxa"/>
            <w:gridSpan w:val="2"/>
          </w:tcPr>
          <w:p w:rsidR="002275AD" w:rsidRPr="00323B7B" w:rsidRDefault="00866EBC" w:rsidP="002275AD">
            <w:pPr>
              <w:pStyle w:val="a8"/>
              <w:spacing w:line="380" w:lineRule="exact"/>
              <w:ind w:firstLineChars="0" w:firstLine="0"/>
              <w:rPr>
                <w:rFonts w:ascii="微软雅黑" w:eastAsia="微软雅黑" w:hAnsi="微软雅黑"/>
                <w:color w:val="000000" w:themeColor="text1"/>
                <w:szCs w:val="21"/>
              </w:rPr>
            </w:pPr>
            <w:r w:rsidRPr="00323B7B">
              <w:rPr>
                <w:rFonts w:ascii="微软雅黑" w:eastAsia="微软雅黑" w:hAnsi="微软雅黑" w:hint="eastAsia"/>
                <w:color w:val="000000" w:themeColor="text1"/>
                <w:szCs w:val="21"/>
              </w:rPr>
              <w:t>广东省东莞市清溪镇清溪科技路51号</w:t>
            </w:r>
          </w:p>
        </w:tc>
        <w:tc>
          <w:tcPr>
            <w:tcW w:w="1106" w:type="dxa"/>
            <w:gridSpan w:val="2"/>
          </w:tcPr>
          <w:p w:rsidR="002275AD" w:rsidRPr="00AF4D5D" w:rsidRDefault="002275AD" w:rsidP="008C1246">
            <w:pPr>
              <w:pStyle w:val="a8"/>
              <w:spacing w:line="380" w:lineRule="exact"/>
              <w:ind w:firstLineChars="0" w:firstLine="0"/>
              <w:rPr>
                <w:rFonts w:ascii="微软雅黑" w:eastAsia="微软雅黑" w:hAnsi="微软雅黑"/>
                <w:color w:val="000000"/>
                <w:szCs w:val="21"/>
              </w:rPr>
            </w:pPr>
            <w:r w:rsidRPr="00AF4D5D">
              <w:rPr>
                <w:rFonts w:ascii="微软雅黑" w:eastAsia="微软雅黑" w:hAnsi="微软雅黑" w:hint="eastAsia"/>
                <w:szCs w:val="21"/>
              </w:rPr>
              <w:t>地址:</w:t>
            </w:r>
          </w:p>
        </w:tc>
        <w:tc>
          <w:tcPr>
            <w:tcW w:w="4158" w:type="dxa"/>
            <w:gridSpan w:val="2"/>
          </w:tcPr>
          <w:p w:rsidR="002275AD" w:rsidRPr="00AF4D5D" w:rsidRDefault="002275AD" w:rsidP="00E80E95">
            <w:pPr>
              <w:pStyle w:val="a8"/>
              <w:spacing w:line="380" w:lineRule="exact"/>
              <w:ind w:firstLineChars="0" w:firstLine="0"/>
              <w:rPr>
                <w:rFonts w:ascii="微软雅黑" w:eastAsia="微软雅黑" w:hAnsi="微软雅黑"/>
                <w:szCs w:val="21"/>
              </w:rPr>
            </w:pPr>
            <w:r w:rsidRPr="002275AD">
              <w:rPr>
                <w:rFonts w:ascii="微软雅黑" w:eastAsia="微软雅黑" w:hAnsi="微软雅黑" w:hint="eastAsia"/>
                <w:szCs w:val="21"/>
              </w:rPr>
              <w:t>广东省深圳市龙华区观澜街道樟坑径下围工业区22号B栋4楼1号</w:t>
            </w:r>
          </w:p>
        </w:tc>
      </w:tr>
      <w:tr w:rsidR="002275AD" w:rsidRPr="00AF4D5D" w:rsidTr="008C1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204" w:type="dxa"/>
          </w:tcPr>
          <w:p w:rsidR="002275AD" w:rsidRPr="00AF4D5D" w:rsidRDefault="002275AD" w:rsidP="008C1246">
            <w:pPr>
              <w:pStyle w:val="a8"/>
              <w:spacing w:line="380" w:lineRule="exact"/>
              <w:ind w:firstLineChars="0" w:firstLine="0"/>
              <w:rPr>
                <w:rFonts w:ascii="微软雅黑" w:eastAsia="微软雅黑" w:hAnsi="微软雅黑"/>
                <w:szCs w:val="21"/>
              </w:rPr>
            </w:pPr>
            <w:r w:rsidRPr="00AF4D5D">
              <w:rPr>
                <w:rFonts w:ascii="微软雅黑" w:eastAsia="微软雅黑" w:hAnsi="微软雅黑" w:hint="eastAsia"/>
                <w:szCs w:val="21"/>
              </w:rPr>
              <w:t>签字盖章:</w:t>
            </w:r>
          </w:p>
        </w:tc>
        <w:tc>
          <w:tcPr>
            <w:tcW w:w="3440" w:type="dxa"/>
            <w:gridSpan w:val="2"/>
          </w:tcPr>
          <w:p w:rsidR="002275AD" w:rsidRPr="00AF4D5D" w:rsidRDefault="002275AD" w:rsidP="008C1246">
            <w:pPr>
              <w:pStyle w:val="a8"/>
              <w:spacing w:line="380" w:lineRule="exact"/>
              <w:ind w:firstLineChars="0" w:firstLine="0"/>
              <w:rPr>
                <w:rFonts w:ascii="微软雅黑" w:eastAsia="微软雅黑" w:hAnsi="微软雅黑"/>
                <w:szCs w:val="21"/>
              </w:rPr>
            </w:pPr>
          </w:p>
        </w:tc>
        <w:tc>
          <w:tcPr>
            <w:tcW w:w="1106" w:type="dxa"/>
            <w:gridSpan w:val="2"/>
          </w:tcPr>
          <w:p w:rsidR="002275AD" w:rsidRPr="00AF4D5D" w:rsidRDefault="002275AD" w:rsidP="005D13EC">
            <w:pPr>
              <w:pStyle w:val="a8"/>
              <w:spacing w:line="380" w:lineRule="exact"/>
              <w:ind w:firstLineChars="0" w:firstLine="0"/>
              <w:jc w:val="left"/>
              <w:rPr>
                <w:rFonts w:ascii="微软雅黑" w:eastAsia="微软雅黑" w:hAnsi="微软雅黑"/>
                <w:szCs w:val="21"/>
              </w:rPr>
            </w:pPr>
            <w:r>
              <w:rPr>
                <w:rFonts w:ascii="微软雅黑" w:eastAsia="微软雅黑" w:hAnsi="微软雅黑" w:hint="eastAsia"/>
                <w:szCs w:val="21"/>
              </w:rPr>
              <w:t xml:space="preserve">签字盖章 </w:t>
            </w:r>
          </w:p>
        </w:tc>
        <w:tc>
          <w:tcPr>
            <w:tcW w:w="4158" w:type="dxa"/>
            <w:gridSpan w:val="2"/>
          </w:tcPr>
          <w:p w:rsidR="002275AD" w:rsidRDefault="002275AD" w:rsidP="008C1246">
            <w:pPr>
              <w:pStyle w:val="a8"/>
              <w:spacing w:line="380" w:lineRule="exact"/>
              <w:ind w:firstLineChars="0" w:firstLine="0"/>
              <w:rPr>
                <w:rFonts w:ascii="微软雅黑" w:eastAsia="微软雅黑" w:hAnsi="微软雅黑" w:hint="eastAsia"/>
                <w:szCs w:val="21"/>
              </w:rPr>
            </w:pPr>
          </w:p>
          <w:p w:rsidR="00323B7B" w:rsidRPr="00AF4D5D" w:rsidRDefault="00323B7B" w:rsidP="008C1246">
            <w:pPr>
              <w:pStyle w:val="a8"/>
              <w:spacing w:line="380" w:lineRule="exact"/>
              <w:ind w:firstLineChars="0" w:firstLine="0"/>
              <w:rPr>
                <w:rFonts w:ascii="微软雅黑" w:eastAsia="微软雅黑" w:hAnsi="微软雅黑"/>
                <w:szCs w:val="21"/>
              </w:rPr>
            </w:pPr>
          </w:p>
        </w:tc>
      </w:tr>
      <w:tr w:rsidR="002275AD" w:rsidRPr="009C5230" w:rsidTr="008C1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204" w:type="dxa"/>
          </w:tcPr>
          <w:p w:rsidR="002275AD" w:rsidRPr="00AF4D5D" w:rsidRDefault="002275AD" w:rsidP="008C1246">
            <w:pPr>
              <w:pStyle w:val="a8"/>
              <w:spacing w:line="380" w:lineRule="exact"/>
              <w:ind w:firstLineChars="0" w:firstLine="0"/>
              <w:rPr>
                <w:rFonts w:ascii="微软雅黑" w:eastAsia="微软雅黑" w:hAnsi="微软雅黑"/>
                <w:szCs w:val="21"/>
              </w:rPr>
            </w:pPr>
            <w:r w:rsidRPr="00AF4D5D">
              <w:rPr>
                <w:rFonts w:ascii="微软雅黑" w:eastAsia="微软雅黑" w:hAnsi="微软雅黑" w:hint="eastAsia"/>
                <w:szCs w:val="21"/>
              </w:rPr>
              <w:t>日期：</w:t>
            </w:r>
          </w:p>
        </w:tc>
        <w:tc>
          <w:tcPr>
            <w:tcW w:w="3440" w:type="dxa"/>
            <w:gridSpan w:val="2"/>
          </w:tcPr>
          <w:p w:rsidR="002275AD" w:rsidRPr="00AF4D5D" w:rsidRDefault="002275AD" w:rsidP="00323B7B">
            <w:pPr>
              <w:pStyle w:val="a8"/>
              <w:spacing w:line="380" w:lineRule="exact"/>
              <w:ind w:firstLineChars="0" w:firstLine="0"/>
              <w:rPr>
                <w:rFonts w:ascii="微软雅黑" w:eastAsia="微软雅黑" w:hAnsi="微软雅黑"/>
                <w:szCs w:val="21"/>
              </w:rPr>
            </w:pPr>
            <w:r w:rsidRPr="00AF4D5D">
              <w:rPr>
                <w:rFonts w:ascii="微软雅黑" w:eastAsia="微软雅黑" w:hAnsi="微软雅黑" w:hint="eastAsia"/>
                <w:szCs w:val="21"/>
              </w:rPr>
              <w:t>20</w:t>
            </w:r>
            <w:r w:rsidR="005D778E">
              <w:rPr>
                <w:rFonts w:ascii="微软雅黑" w:eastAsia="微软雅黑" w:hAnsi="微软雅黑" w:hint="eastAsia"/>
                <w:szCs w:val="21"/>
              </w:rPr>
              <w:t>21</w:t>
            </w:r>
            <w:r>
              <w:rPr>
                <w:rFonts w:ascii="微软雅黑" w:eastAsia="微软雅黑" w:hAnsi="微软雅黑" w:hint="eastAsia"/>
                <w:szCs w:val="21"/>
              </w:rPr>
              <w:t>年</w:t>
            </w:r>
            <w:r w:rsidR="005D778E">
              <w:rPr>
                <w:rFonts w:ascii="微软雅黑" w:eastAsia="微软雅黑" w:hAnsi="微软雅黑" w:hint="eastAsia"/>
                <w:szCs w:val="21"/>
              </w:rPr>
              <w:t xml:space="preserve"> </w:t>
            </w:r>
            <w:r w:rsidR="00323B7B">
              <w:rPr>
                <w:rFonts w:ascii="微软雅黑" w:eastAsia="微软雅黑" w:hAnsi="微软雅黑" w:hint="eastAsia"/>
                <w:szCs w:val="21"/>
              </w:rPr>
              <w:t>9</w:t>
            </w:r>
            <w:r w:rsidRPr="00AF4D5D">
              <w:rPr>
                <w:rFonts w:ascii="微软雅黑" w:eastAsia="微软雅黑" w:hAnsi="微软雅黑" w:hint="eastAsia"/>
                <w:szCs w:val="21"/>
              </w:rPr>
              <w:t>月</w:t>
            </w:r>
            <w:r w:rsidR="00323B7B">
              <w:rPr>
                <w:rFonts w:ascii="微软雅黑" w:eastAsia="微软雅黑" w:hAnsi="微软雅黑" w:hint="eastAsia"/>
                <w:szCs w:val="21"/>
              </w:rPr>
              <w:t>13</w:t>
            </w:r>
            <w:r w:rsidRPr="00AF4D5D">
              <w:rPr>
                <w:rFonts w:ascii="微软雅黑" w:eastAsia="微软雅黑" w:hAnsi="微软雅黑" w:hint="eastAsia"/>
                <w:szCs w:val="21"/>
              </w:rPr>
              <w:t>日</w:t>
            </w:r>
          </w:p>
        </w:tc>
        <w:tc>
          <w:tcPr>
            <w:tcW w:w="1106" w:type="dxa"/>
            <w:gridSpan w:val="2"/>
          </w:tcPr>
          <w:p w:rsidR="002275AD" w:rsidRPr="00AF4D5D" w:rsidRDefault="002275AD" w:rsidP="008C1246">
            <w:pPr>
              <w:pStyle w:val="a8"/>
              <w:spacing w:line="380" w:lineRule="exact"/>
              <w:ind w:firstLineChars="0" w:firstLine="0"/>
              <w:rPr>
                <w:rFonts w:ascii="微软雅黑" w:eastAsia="微软雅黑" w:hAnsi="微软雅黑"/>
                <w:szCs w:val="21"/>
              </w:rPr>
            </w:pPr>
            <w:r w:rsidRPr="00AF4D5D">
              <w:rPr>
                <w:rFonts w:ascii="微软雅黑" w:eastAsia="微软雅黑" w:hAnsi="微软雅黑" w:hint="eastAsia"/>
                <w:szCs w:val="21"/>
              </w:rPr>
              <w:t>日期：</w:t>
            </w:r>
          </w:p>
        </w:tc>
        <w:tc>
          <w:tcPr>
            <w:tcW w:w="4158" w:type="dxa"/>
            <w:gridSpan w:val="2"/>
          </w:tcPr>
          <w:p w:rsidR="002275AD" w:rsidRPr="009C5230" w:rsidRDefault="002275AD" w:rsidP="00323B7B">
            <w:pPr>
              <w:pStyle w:val="a8"/>
              <w:spacing w:line="380" w:lineRule="exact"/>
              <w:ind w:firstLineChars="0" w:firstLine="0"/>
              <w:rPr>
                <w:rFonts w:ascii="微软雅黑" w:eastAsia="微软雅黑" w:hAnsi="微软雅黑"/>
                <w:szCs w:val="21"/>
              </w:rPr>
            </w:pPr>
            <w:r w:rsidRPr="00AF4D5D">
              <w:rPr>
                <w:rFonts w:ascii="微软雅黑" w:eastAsia="微软雅黑" w:hAnsi="微软雅黑" w:hint="eastAsia"/>
                <w:szCs w:val="21"/>
              </w:rPr>
              <w:t>20</w:t>
            </w:r>
            <w:r w:rsidR="005D778E">
              <w:rPr>
                <w:rFonts w:ascii="微软雅黑" w:eastAsia="微软雅黑" w:hAnsi="微软雅黑" w:hint="eastAsia"/>
                <w:szCs w:val="21"/>
              </w:rPr>
              <w:t>21</w:t>
            </w:r>
            <w:r w:rsidRPr="00AF4D5D">
              <w:rPr>
                <w:rFonts w:ascii="微软雅黑" w:eastAsia="微软雅黑" w:hAnsi="微软雅黑" w:hint="eastAsia"/>
                <w:szCs w:val="21"/>
              </w:rPr>
              <w:t>年</w:t>
            </w:r>
            <w:r w:rsidR="005D778E">
              <w:rPr>
                <w:rFonts w:ascii="微软雅黑" w:eastAsia="微软雅黑" w:hAnsi="微软雅黑" w:hint="eastAsia"/>
                <w:szCs w:val="21"/>
              </w:rPr>
              <w:t xml:space="preserve"> </w:t>
            </w:r>
            <w:r w:rsidR="00323B7B">
              <w:rPr>
                <w:rFonts w:ascii="微软雅黑" w:eastAsia="微软雅黑" w:hAnsi="微软雅黑" w:hint="eastAsia"/>
                <w:szCs w:val="21"/>
              </w:rPr>
              <w:t>9</w:t>
            </w:r>
            <w:r w:rsidRPr="00AF4D5D">
              <w:rPr>
                <w:rFonts w:ascii="微软雅黑" w:eastAsia="微软雅黑" w:hAnsi="微软雅黑" w:hint="eastAsia"/>
                <w:szCs w:val="21"/>
              </w:rPr>
              <w:t>月</w:t>
            </w:r>
            <w:r w:rsidR="00323B7B">
              <w:rPr>
                <w:rFonts w:ascii="微软雅黑" w:eastAsia="微软雅黑" w:hAnsi="微软雅黑" w:hint="eastAsia"/>
                <w:szCs w:val="21"/>
              </w:rPr>
              <w:t xml:space="preserve"> 13</w:t>
            </w:r>
            <w:r w:rsidRPr="00AF4D5D">
              <w:rPr>
                <w:rFonts w:ascii="微软雅黑" w:eastAsia="微软雅黑" w:hAnsi="微软雅黑" w:hint="eastAsia"/>
                <w:szCs w:val="21"/>
              </w:rPr>
              <w:t>日</w:t>
            </w:r>
          </w:p>
        </w:tc>
      </w:tr>
    </w:tbl>
    <w:p w:rsidR="000C1846" w:rsidRDefault="000C1846" w:rsidP="00AF4D5D">
      <w:pPr>
        <w:pStyle w:val="a8"/>
        <w:spacing w:line="360" w:lineRule="auto"/>
        <w:ind w:firstLineChars="0" w:firstLine="0"/>
        <w:rPr>
          <w:rFonts w:ascii="微软雅黑" w:eastAsia="微软雅黑" w:hAnsi="微软雅黑"/>
          <w:szCs w:val="21"/>
        </w:rPr>
      </w:pPr>
    </w:p>
    <w:p w:rsidR="00CD168D" w:rsidRDefault="00CD168D" w:rsidP="00AF4D5D">
      <w:pPr>
        <w:pStyle w:val="a8"/>
        <w:spacing w:line="360" w:lineRule="auto"/>
        <w:ind w:firstLineChars="0" w:firstLine="0"/>
        <w:rPr>
          <w:rFonts w:ascii="微软雅黑" w:eastAsia="微软雅黑" w:hAnsi="微软雅黑"/>
          <w:szCs w:val="21"/>
        </w:rPr>
      </w:pPr>
    </w:p>
    <w:p w:rsidR="00CD168D" w:rsidRDefault="00CD168D" w:rsidP="00AF4D5D">
      <w:pPr>
        <w:pStyle w:val="a8"/>
        <w:spacing w:line="360" w:lineRule="auto"/>
        <w:ind w:firstLineChars="0" w:firstLine="0"/>
        <w:rPr>
          <w:rFonts w:ascii="微软雅黑" w:eastAsia="微软雅黑" w:hAnsi="微软雅黑"/>
          <w:szCs w:val="21"/>
        </w:rPr>
      </w:pPr>
    </w:p>
    <w:p w:rsidR="00CD168D" w:rsidRDefault="00CD168D" w:rsidP="00AF4D5D">
      <w:pPr>
        <w:pStyle w:val="a8"/>
        <w:spacing w:line="360" w:lineRule="auto"/>
        <w:ind w:firstLineChars="0" w:firstLine="0"/>
        <w:rPr>
          <w:rFonts w:ascii="微软雅黑" w:eastAsia="微软雅黑" w:hAnsi="微软雅黑"/>
          <w:szCs w:val="21"/>
        </w:rPr>
      </w:pPr>
    </w:p>
    <w:p w:rsidR="00CD168D" w:rsidRDefault="00CD168D" w:rsidP="00AF4D5D">
      <w:pPr>
        <w:pStyle w:val="a8"/>
        <w:spacing w:line="360" w:lineRule="auto"/>
        <w:ind w:firstLineChars="0" w:firstLine="0"/>
        <w:rPr>
          <w:rFonts w:ascii="微软雅黑" w:eastAsia="微软雅黑" w:hAnsi="微软雅黑"/>
          <w:szCs w:val="21"/>
        </w:rPr>
      </w:pPr>
    </w:p>
    <w:p w:rsidR="00CD168D" w:rsidRDefault="00CD168D" w:rsidP="00AF4D5D">
      <w:pPr>
        <w:pStyle w:val="a8"/>
        <w:spacing w:line="360" w:lineRule="auto"/>
        <w:ind w:firstLineChars="0" w:firstLine="0"/>
        <w:rPr>
          <w:rFonts w:ascii="微软雅黑" w:eastAsia="微软雅黑" w:hAnsi="微软雅黑"/>
          <w:szCs w:val="21"/>
        </w:rPr>
      </w:pPr>
    </w:p>
    <w:p w:rsidR="00CD168D" w:rsidRDefault="00CD168D" w:rsidP="00AF4D5D">
      <w:pPr>
        <w:pStyle w:val="a8"/>
        <w:spacing w:line="360" w:lineRule="auto"/>
        <w:ind w:firstLineChars="0" w:firstLine="0"/>
        <w:rPr>
          <w:rFonts w:ascii="微软雅黑" w:eastAsia="微软雅黑" w:hAnsi="微软雅黑"/>
          <w:szCs w:val="21"/>
        </w:rPr>
      </w:pPr>
    </w:p>
    <w:p w:rsidR="00CD168D" w:rsidRDefault="00CD168D" w:rsidP="00AF4D5D">
      <w:pPr>
        <w:pStyle w:val="a8"/>
        <w:spacing w:line="360" w:lineRule="auto"/>
        <w:ind w:firstLineChars="0" w:firstLine="0"/>
        <w:rPr>
          <w:rFonts w:ascii="微软雅黑" w:eastAsia="微软雅黑" w:hAnsi="微软雅黑"/>
          <w:szCs w:val="21"/>
        </w:rPr>
      </w:pPr>
    </w:p>
    <w:p w:rsidR="00CD168D" w:rsidRDefault="00CD168D" w:rsidP="00AF4D5D">
      <w:pPr>
        <w:pStyle w:val="a8"/>
        <w:spacing w:line="360" w:lineRule="auto"/>
        <w:ind w:firstLineChars="0" w:firstLine="0"/>
        <w:rPr>
          <w:rFonts w:ascii="微软雅黑" w:eastAsia="微软雅黑" w:hAnsi="微软雅黑"/>
          <w:szCs w:val="21"/>
        </w:rPr>
      </w:pPr>
    </w:p>
    <w:p w:rsidR="00CD168D" w:rsidRPr="00CD168D" w:rsidRDefault="00CD168D" w:rsidP="00CD168D">
      <w:pPr>
        <w:spacing w:line="360" w:lineRule="auto"/>
        <w:rPr>
          <w:rFonts w:ascii="微软雅黑" w:eastAsia="微软雅黑" w:hAnsi="微软雅黑"/>
          <w:b/>
          <w:szCs w:val="21"/>
        </w:rPr>
      </w:pPr>
    </w:p>
    <w:sectPr w:rsidR="00CD168D" w:rsidRPr="00CD168D" w:rsidSect="00EB00BA">
      <w:headerReference w:type="default" r:id="rId8"/>
      <w:footerReference w:type="default" r:id="rId9"/>
      <w:pgSz w:w="11906" w:h="16838"/>
      <w:pgMar w:top="321" w:right="1133" w:bottom="426" w:left="1276" w:header="142" w:footer="26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C49" w:rsidRDefault="003E4C49" w:rsidP="00BA7FE9">
      <w:r>
        <w:separator/>
      </w:r>
    </w:p>
  </w:endnote>
  <w:endnote w:type="continuationSeparator" w:id="1">
    <w:p w:rsidR="003E4C49" w:rsidRDefault="003E4C49" w:rsidP="00BA7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CBF" w:rsidRPr="00DE1CBF" w:rsidRDefault="008A1A2C" w:rsidP="00DE1CBF">
    <w:pPr>
      <w:pStyle w:val="a4"/>
      <w:rPr>
        <w:b/>
      </w:rPr>
    </w:pPr>
    <w:r>
      <w:rPr>
        <w:rFonts w:hint="eastAsia"/>
        <w:b/>
      </w:rPr>
      <w:t>深圳市禾协</w:t>
    </w:r>
    <w:r w:rsidR="00DE1CBF" w:rsidRPr="00DE1CBF">
      <w:rPr>
        <w:rFonts w:hint="eastAsia"/>
        <w:b/>
      </w:rPr>
      <w:t>科技有限公司</w:t>
    </w:r>
  </w:p>
  <w:p w:rsidR="00DE1CBF" w:rsidRPr="00DE1CBF" w:rsidRDefault="00DE1CBF" w:rsidP="00DE1CBF">
    <w:pPr>
      <w:pStyle w:val="a4"/>
    </w:pPr>
    <w:r>
      <w:rPr>
        <w:rFonts w:hint="eastAsia"/>
      </w:rPr>
      <w:t>地址：深圳市</w:t>
    </w:r>
    <w:r w:rsidR="00470E8B">
      <w:rPr>
        <w:rFonts w:hint="eastAsia"/>
      </w:rPr>
      <w:t>龙华区樟坑径盛通工业园</w:t>
    </w:r>
    <w:r w:rsidR="00470E8B">
      <w:rPr>
        <w:rFonts w:hint="eastAsia"/>
      </w:rPr>
      <w:t>7</w:t>
    </w:r>
    <w:r w:rsidR="00470E8B">
      <w:rPr>
        <w:rFonts w:hint="eastAsia"/>
      </w:rPr>
      <w:t>栋</w:t>
    </w:r>
    <w:r w:rsidR="00470E8B">
      <w:rPr>
        <w:rFonts w:hint="eastAsia"/>
      </w:rPr>
      <w:t>4</w:t>
    </w:r>
    <w:r w:rsidR="00470E8B">
      <w:rPr>
        <w:rFonts w:hint="eastAsia"/>
      </w:rPr>
      <w:t>楼</w:t>
    </w:r>
    <w:r>
      <w:rPr>
        <w:rFonts w:hint="eastAsia"/>
      </w:rPr>
      <w:t>、电话：</w:t>
    </w:r>
    <w:r>
      <w:rPr>
        <w:rFonts w:hint="eastAsia"/>
      </w:rPr>
      <w:t>0755-</w:t>
    </w:r>
    <w:r w:rsidR="00470E8B">
      <w:rPr>
        <w:rFonts w:hint="eastAsia"/>
      </w:rPr>
      <w:t>28263356</w:t>
    </w:r>
    <w:r>
      <w:rPr>
        <w:rFonts w:hint="eastAsia"/>
      </w:rPr>
      <w:t>、传真：</w:t>
    </w:r>
    <w:r>
      <w:rPr>
        <w:rFonts w:hint="eastAsia"/>
      </w:rPr>
      <w:t>0755-</w:t>
    </w:r>
    <w:r w:rsidR="00470E8B">
      <w:rPr>
        <w:rFonts w:hint="eastAsia"/>
      </w:rPr>
      <w:t>84277896</w:t>
    </w:r>
    <w:r>
      <w:rPr>
        <w:rFonts w:hint="eastAsia"/>
      </w:rPr>
      <w:t>、手机：</w:t>
    </w:r>
    <w:r>
      <w:rPr>
        <w:rFonts w:hint="eastAsia"/>
      </w:rPr>
      <w:t>13530471770-</w:t>
    </w:r>
    <w:r>
      <w:rPr>
        <w:rFonts w:hint="eastAsia"/>
      </w:rPr>
      <w:t>余经理、邮箱：</w:t>
    </w:r>
    <w:r w:rsidRPr="00DE1CBF">
      <w:t>2940903930</w:t>
    </w:r>
    <w:r>
      <w:rPr>
        <w:rFonts w:hint="eastAsia"/>
      </w:rPr>
      <w:t>qq.com/</w:t>
    </w:r>
    <w:r>
      <w:rPr>
        <w:rFonts w:hint="eastAsia"/>
      </w:rPr>
      <w:t>网址：</w:t>
    </w:r>
    <w:r>
      <w:rPr>
        <w:rFonts w:hint="eastAsia"/>
      </w:rPr>
      <w:t>www.sisici.com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C49" w:rsidRDefault="003E4C49" w:rsidP="00BA7FE9">
      <w:r>
        <w:separator/>
      </w:r>
    </w:p>
  </w:footnote>
  <w:footnote w:type="continuationSeparator" w:id="1">
    <w:p w:rsidR="003E4C49" w:rsidRDefault="003E4C49" w:rsidP="00BA7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248" w:rsidRPr="00BA7FE9" w:rsidRDefault="00A37248" w:rsidP="00A37248">
    <w:pPr>
      <w:ind w:firstLineChars="450" w:firstLine="1980"/>
      <w:rPr>
        <w:rFonts w:ascii="微软雅黑" w:eastAsia="微软雅黑" w:hAnsi="微软雅黑"/>
        <w:b/>
        <w:sz w:val="44"/>
        <w:szCs w:val="44"/>
      </w:rPr>
    </w:pPr>
    <w:r>
      <w:rPr>
        <w:rFonts w:ascii="微软雅黑" w:eastAsia="微软雅黑" w:hAnsi="微软雅黑" w:hint="eastAsia"/>
        <w:b/>
        <w:noProof/>
        <w:sz w:val="44"/>
        <w:szCs w:val="44"/>
      </w:rPr>
      <w:drawing>
        <wp:anchor distT="0" distB="0" distL="114300" distR="114300" simplePos="0" relativeHeight="251659264" behindDoc="1" locked="0" layoutInCell="1" allowOverlap="1">
          <wp:simplePos x="0" y="0"/>
          <wp:positionH relativeFrom="column">
            <wp:posOffset>4628515</wp:posOffset>
          </wp:positionH>
          <wp:positionV relativeFrom="paragraph">
            <wp:posOffset>53340</wp:posOffset>
          </wp:positionV>
          <wp:extent cx="1000125" cy="476250"/>
          <wp:effectExtent l="19050" t="0" r="9525" b="0"/>
          <wp:wrapNone/>
          <wp:docPr id="4" name="图片 0" descr="logo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副本.png"/>
                  <pic:cNvPicPr/>
                </pic:nvPicPr>
                <pic:blipFill>
                  <a:blip r:embed="rId1" cstate="print"/>
                  <a:stretch>
                    <a:fillRect/>
                  </a:stretch>
                </pic:blipFill>
                <pic:spPr>
                  <a:xfrm>
                    <a:off x="0" y="0"/>
                    <a:ext cx="1000125" cy="476250"/>
                  </a:xfrm>
                  <a:prstGeom prst="rect">
                    <a:avLst/>
                  </a:prstGeom>
                </pic:spPr>
              </pic:pic>
            </a:graphicData>
          </a:graphic>
        </wp:anchor>
      </w:drawing>
    </w:r>
    <w:r w:rsidR="002671E4">
      <w:rPr>
        <w:rFonts w:ascii="微软雅黑" w:eastAsia="微软雅黑" w:hAnsi="微软雅黑" w:hint="eastAsia"/>
        <w:b/>
        <w:sz w:val="44"/>
        <w:szCs w:val="44"/>
      </w:rPr>
      <w:t>深圳市禾协</w:t>
    </w:r>
    <w:r w:rsidRPr="00BA7FE9">
      <w:rPr>
        <w:rFonts w:ascii="微软雅黑" w:eastAsia="微软雅黑" w:hAnsi="微软雅黑" w:hint="eastAsia"/>
        <w:b/>
        <w:sz w:val="44"/>
        <w:szCs w:val="44"/>
      </w:rPr>
      <w:t>科技有限公司</w:t>
    </w:r>
  </w:p>
  <w:p w:rsidR="00A37248" w:rsidRPr="00330F34" w:rsidRDefault="00A37248" w:rsidP="00330F34">
    <w:pPr>
      <w:ind w:firstLineChars="150" w:firstLine="270"/>
      <w:jc w:val="left"/>
      <w:rPr>
        <w:rFonts w:ascii="微软雅黑" w:eastAsia="微软雅黑" w:hAnsi="微软雅黑"/>
        <w:sz w:val="18"/>
        <w:szCs w:val="18"/>
        <w:u w:val="single"/>
      </w:rPr>
    </w:pPr>
    <w:r w:rsidRPr="00BA7FE9">
      <w:rPr>
        <w:rFonts w:ascii="微软雅黑" w:eastAsia="微软雅黑" w:hAnsi="微软雅黑" w:hint="eastAsia"/>
        <w:sz w:val="18"/>
        <w:szCs w:val="18"/>
        <w:u w:val="single"/>
      </w:rPr>
      <w:t>联系电话：0755-</w:t>
    </w:r>
    <w:r w:rsidR="00470E8B">
      <w:rPr>
        <w:rFonts w:ascii="微软雅黑" w:eastAsia="微软雅黑" w:hAnsi="微软雅黑" w:hint="eastAsia"/>
        <w:sz w:val="18"/>
        <w:szCs w:val="18"/>
        <w:u w:val="single"/>
      </w:rPr>
      <w:t>28263356</w:t>
    </w:r>
    <w:r w:rsidRPr="00BA7FE9">
      <w:rPr>
        <w:rFonts w:ascii="微软雅黑" w:eastAsia="微软雅黑" w:hAnsi="微软雅黑" w:hint="eastAsia"/>
        <w:sz w:val="18"/>
        <w:szCs w:val="18"/>
        <w:u w:val="single"/>
      </w:rPr>
      <w:t xml:space="preserve"> 传真：0755-84277896 手机：13530471770-余工 网址：</w:t>
    </w:r>
    <w:hyperlink r:id="rId2" w:history="1">
      <w:r w:rsidRPr="00F24751">
        <w:rPr>
          <w:rStyle w:val="a7"/>
          <w:rFonts w:ascii="微软雅黑" w:eastAsia="微软雅黑" w:hAnsi="微软雅黑" w:hint="eastAsia"/>
          <w:sz w:val="18"/>
          <w:szCs w:val="18"/>
        </w:rPr>
        <w:t>www.sisici.com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61DC"/>
    <w:multiLevelType w:val="hybridMultilevel"/>
    <w:tmpl w:val="306050E2"/>
    <w:lvl w:ilvl="0" w:tplc="BA643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B75E98"/>
    <w:multiLevelType w:val="hybridMultilevel"/>
    <w:tmpl w:val="BDD0471A"/>
    <w:lvl w:ilvl="0" w:tplc="C3D42E8A">
      <w:start w:val="1"/>
      <w:numFmt w:val="decimal"/>
      <w:lvlText w:val="%1."/>
      <w:lvlJc w:val="left"/>
      <w:pPr>
        <w:tabs>
          <w:tab w:val="num" w:pos="595"/>
        </w:tabs>
        <w:ind w:left="595" w:hanging="360"/>
      </w:pPr>
      <w:rPr>
        <w:rFonts w:hint="eastAsia"/>
      </w:rPr>
    </w:lvl>
    <w:lvl w:ilvl="1" w:tplc="04090019" w:tentative="1">
      <w:start w:val="1"/>
      <w:numFmt w:val="lowerLetter"/>
      <w:lvlText w:val="%2)"/>
      <w:lvlJc w:val="left"/>
      <w:pPr>
        <w:tabs>
          <w:tab w:val="num" w:pos="1075"/>
        </w:tabs>
        <w:ind w:left="1075" w:hanging="420"/>
      </w:pPr>
    </w:lvl>
    <w:lvl w:ilvl="2" w:tplc="0409001B" w:tentative="1">
      <w:start w:val="1"/>
      <w:numFmt w:val="lowerRoman"/>
      <w:lvlText w:val="%3."/>
      <w:lvlJc w:val="righ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9" w:tentative="1">
      <w:start w:val="1"/>
      <w:numFmt w:val="lowerLetter"/>
      <w:lvlText w:val="%5)"/>
      <w:lvlJc w:val="left"/>
      <w:pPr>
        <w:tabs>
          <w:tab w:val="num" w:pos="2335"/>
        </w:tabs>
        <w:ind w:left="2335" w:hanging="420"/>
      </w:pPr>
    </w:lvl>
    <w:lvl w:ilvl="5" w:tplc="0409001B" w:tentative="1">
      <w:start w:val="1"/>
      <w:numFmt w:val="lowerRoman"/>
      <w:lvlText w:val="%6."/>
      <w:lvlJc w:val="righ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9" w:tentative="1">
      <w:start w:val="1"/>
      <w:numFmt w:val="lowerLetter"/>
      <w:lvlText w:val="%8)"/>
      <w:lvlJc w:val="left"/>
      <w:pPr>
        <w:tabs>
          <w:tab w:val="num" w:pos="3595"/>
        </w:tabs>
        <w:ind w:left="3595" w:hanging="420"/>
      </w:pPr>
    </w:lvl>
    <w:lvl w:ilvl="8" w:tplc="0409001B" w:tentative="1">
      <w:start w:val="1"/>
      <w:numFmt w:val="lowerRoman"/>
      <w:lvlText w:val="%9."/>
      <w:lvlJc w:val="right"/>
      <w:pPr>
        <w:tabs>
          <w:tab w:val="num" w:pos="4015"/>
        </w:tabs>
        <w:ind w:left="4015" w:hanging="420"/>
      </w:pPr>
    </w:lvl>
  </w:abstractNum>
  <w:abstractNum w:abstractNumId="2">
    <w:nsid w:val="245B7586"/>
    <w:multiLevelType w:val="hybridMultilevel"/>
    <w:tmpl w:val="D586FC34"/>
    <w:lvl w:ilvl="0" w:tplc="1F0217EA">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
    <w:nsid w:val="2E35515B"/>
    <w:multiLevelType w:val="hybridMultilevel"/>
    <w:tmpl w:val="8F341FBA"/>
    <w:lvl w:ilvl="0" w:tplc="2EC0CFB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AF0D79"/>
    <w:multiLevelType w:val="hybridMultilevel"/>
    <w:tmpl w:val="8AD6BD42"/>
    <w:lvl w:ilvl="0" w:tplc="9BD26664">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4A0B6E"/>
    <w:multiLevelType w:val="hybridMultilevel"/>
    <w:tmpl w:val="36BC2A1C"/>
    <w:lvl w:ilvl="0" w:tplc="8F6C83D6">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6">
    <w:nsid w:val="41661E52"/>
    <w:multiLevelType w:val="hybridMultilevel"/>
    <w:tmpl w:val="7B04E3B0"/>
    <w:lvl w:ilvl="0" w:tplc="944E186E">
      <w:start w:val="1"/>
      <w:numFmt w:val="japaneseCounting"/>
      <w:lvlText w:val="%1、"/>
      <w:lvlJc w:val="left"/>
      <w:pPr>
        <w:ind w:left="1200" w:hanging="4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7">
    <w:nsid w:val="64E33226"/>
    <w:multiLevelType w:val="hybridMultilevel"/>
    <w:tmpl w:val="C80639C8"/>
    <w:lvl w:ilvl="0" w:tplc="F26E08D8">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8">
    <w:nsid w:val="78F22134"/>
    <w:multiLevelType w:val="hybridMultilevel"/>
    <w:tmpl w:val="2472A43E"/>
    <w:lvl w:ilvl="0" w:tplc="0DF4B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A19670F"/>
    <w:multiLevelType w:val="hybridMultilevel"/>
    <w:tmpl w:val="C14621EE"/>
    <w:lvl w:ilvl="0" w:tplc="FF8058D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C4231D0"/>
    <w:multiLevelType w:val="hybridMultilevel"/>
    <w:tmpl w:val="363A992E"/>
    <w:lvl w:ilvl="0" w:tplc="836EAE3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7F470FAD"/>
    <w:multiLevelType w:val="hybridMultilevel"/>
    <w:tmpl w:val="B7166B88"/>
    <w:lvl w:ilvl="0" w:tplc="5CFCA3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9"/>
  </w:num>
  <w:num w:numId="4">
    <w:abstractNumId w:val="6"/>
  </w:num>
  <w:num w:numId="5">
    <w:abstractNumId w:val="5"/>
  </w:num>
  <w:num w:numId="6">
    <w:abstractNumId w:val="2"/>
  </w:num>
  <w:num w:numId="7">
    <w:abstractNumId w:val="10"/>
  </w:num>
  <w:num w:numId="8">
    <w:abstractNumId w:val="7"/>
  </w:num>
  <w:num w:numId="9">
    <w:abstractNumId w:val="0"/>
  </w:num>
  <w:num w:numId="10">
    <w:abstractNumId w:val="1"/>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4146">
      <o:colormenu v:ext="edit" fillcolor="none [3212]" strokecolor="none [3213]"/>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7FE9"/>
    <w:rsid w:val="000029C2"/>
    <w:rsid w:val="0000674F"/>
    <w:rsid w:val="0001476B"/>
    <w:rsid w:val="00042EB2"/>
    <w:rsid w:val="00051CF1"/>
    <w:rsid w:val="00060D84"/>
    <w:rsid w:val="00063C59"/>
    <w:rsid w:val="000A2CA7"/>
    <w:rsid w:val="000A3493"/>
    <w:rsid w:val="000C1846"/>
    <w:rsid w:val="000C44B3"/>
    <w:rsid w:val="000D4E4E"/>
    <w:rsid w:val="000D5FF2"/>
    <w:rsid w:val="000E5323"/>
    <w:rsid w:val="000F4F92"/>
    <w:rsid w:val="00121C3D"/>
    <w:rsid w:val="001350A8"/>
    <w:rsid w:val="001412EC"/>
    <w:rsid w:val="00141EBD"/>
    <w:rsid w:val="00144ACD"/>
    <w:rsid w:val="00165918"/>
    <w:rsid w:val="001720B0"/>
    <w:rsid w:val="00185BCF"/>
    <w:rsid w:val="00195B99"/>
    <w:rsid w:val="001A34EA"/>
    <w:rsid w:val="001A4FC6"/>
    <w:rsid w:val="001A7077"/>
    <w:rsid w:val="001B4BC2"/>
    <w:rsid w:val="001B6119"/>
    <w:rsid w:val="001D1C3E"/>
    <w:rsid w:val="001D64CE"/>
    <w:rsid w:val="001D7101"/>
    <w:rsid w:val="001D780D"/>
    <w:rsid w:val="001E2FD8"/>
    <w:rsid w:val="00214BC3"/>
    <w:rsid w:val="00225B30"/>
    <w:rsid w:val="002275AD"/>
    <w:rsid w:val="002406C4"/>
    <w:rsid w:val="002671E4"/>
    <w:rsid w:val="002758BB"/>
    <w:rsid w:val="00277A85"/>
    <w:rsid w:val="00285FA5"/>
    <w:rsid w:val="002916EA"/>
    <w:rsid w:val="002A48E0"/>
    <w:rsid w:val="002C3451"/>
    <w:rsid w:val="002C3999"/>
    <w:rsid w:val="002C60CD"/>
    <w:rsid w:val="002D6C6C"/>
    <w:rsid w:val="002D71AF"/>
    <w:rsid w:val="002E0AB1"/>
    <w:rsid w:val="002F369E"/>
    <w:rsid w:val="003021A0"/>
    <w:rsid w:val="00323B7B"/>
    <w:rsid w:val="003250FE"/>
    <w:rsid w:val="00326670"/>
    <w:rsid w:val="003306AA"/>
    <w:rsid w:val="00330F34"/>
    <w:rsid w:val="00333874"/>
    <w:rsid w:val="00345212"/>
    <w:rsid w:val="00345D71"/>
    <w:rsid w:val="00352AA3"/>
    <w:rsid w:val="00352FD3"/>
    <w:rsid w:val="0035561A"/>
    <w:rsid w:val="00363CB1"/>
    <w:rsid w:val="0038092D"/>
    <w:rsid w:val="00397A84"/>
    <w:rsid w:val="003C1B06"/>
    <w:rsid w:val="003E3255"/>
    <w:rsid w:val="003E4C49"/>
    <w:rsid w:val="003F0799"/>
    <w:rsid w:val="003F5E99"/>
    <w:rsid w:val="003F7E71"/>
    <w:rsid w:val="00422A13"/>
    <w:rsid w:val="0042398C"/>
    <w:rsid w:val="0043369E"/>
    <w:rsid w:val="0044102D"/>
    <w:rsid w:val="00444B34"/>
    <w:rsid w:val="0044555F"/>
    <w:rsid w:val="00455147"/>
    <w:rsid w:val="004601CE"/>
    <w:rsid w:val="00470E8B"/>
    <w:rsid w:val="00482714"/>
    <w:rsid w:val="004852A2"/>
    <w:rsid w:val="004934D7"/>
    <w:rsid w:val="0049398F"/>
    <w:rsid w:val="0049628E"/>
    <w:rsid w:val="004B0AC0"/>
    <w:rsid w:val="004C51E2"/>
    <w:rsid w:val="004D2465"/>
    <w:rsid w:val="004D5681"/>
    <w:rsid w:val="005148D1"/>
    <w:rsid w:val="00520A16"/>
    <w:rsid w:val="005301CA"/>
    <w:rsid w:val="0053739A"/>
    <w:rsid w:val="00544F39"/>
    <w:rsid w:val="00551FCF"/>
    <w:rsid w:val="0056536A"/>
    <w:rsid w:val="00567B20"/>
    <w:rsid w:val="00567F7D"/>
    <w:rsid w:val="00585405"/>
    <w:rsid w:val="00595814"/>
    <w:rsid w:val="00596A8E"/>
    <w:rsid w:val="005A1E82"/>
    <w:rsid w:val="005B61AE"/>
    <w:rsid w:val="005D13EC"/>
    <w:rsid w:val="005D778E"/>
    <w:rsid w:val="005E77BE"/>
    <w:rsid w:val="005F48C1"/>
    <w:rsid w:val="00600E1B"/>
    <w:rsid w:val="0061542F"/>
    <w:rsid w:val="00617435"/>
    <w:rsid w:val="00621EF3"/>
    <w:rsid w:val="00634A7E"/>
    <w:rsid w:val="00641C4A"/>
    <w:rsid w:val="006455C0"/>
    <w:rsid w:val="0065771A"/>
    <w:rsid w:val="00662E77"/>
    <w:rsid w:val="00665B53"/>
    <w:rsid w:val="006661E4"/>
    <w:rsid w:val="006A3978"/>
    <w:rsid w:val="006A68B6"/>
    <w:rsid w:val="006B0DE3"/>
    <w:rsid w:val="006B588E"/>
    <w:rsid w:val="006D7DA7"/>
    <w:rsid w:val="006E003E"/>
    <w:rsid w:val="006E1A6D"/>
    <w:rsid w:val="007022F8"/>
    <w:rsid w:val="00711BCE"/>
    <w:rsid w:val="0072738B"/>
    <w:rsid w:val="0073481B"/>
    <w:rsid w:val="00736E72"/>
    <w:rsid w:val="00741FC8"/>
    <w:rsid w:val="00760361"/>
    <w:rsid w:val="007605E2"/>
    <w:rsid w:val="00774361"/>
    <w:rsid w:val="00781C37"/>
    <w:rsid w:val="007A5EEC"/>
    <w:rsid w:val="007B0989"/>
    <w:rsid w:val="007C3585"/>
    <w:rsid w:val="007C40AA"/>
    <w:rsid w:val="007D1071"/>
    <w:rsid w:val="007E1DD6"/>
    <w:rsid w:val="007E29F3"/>
    <w:rsid w:val="007F3CC3"/>
    <w:rsid w:val="00801387"/>
    <w:rsid w:val="008173DB"/>
    <w:rsid w:val="00823B12"/>
    <w:rsid w:val="00830725"/>
    <w:rsid w:val="00842AB0"/>
    <w:rsid w:val="00853FA2"/>
    <w:rsid w:val="00856E6B"/>
    <w:rsid w:val="00860E84"/>
    <w:rsid w:val="0086420E"/>
    <w:rsid w:val="00866EBC"/>
    <w:rsid w:val="00872EB4"/>
    <w:rsid w:val="008738BF"/>
    <w:rsid w:val="00880E56"/>
    <w:rsid w:val="00882A00"/>
    <w:rsid w:val="008A1A2C"/>
    <w:rsid w:val="008A6330"/>
    <w:rsid w:val="008C1246"/>
    <w:rsid w:val="008E58DE"/>
    <w:rsid w:val="008F00F0"/>
    <w:rsid w:val="008F052A"/>
    <w:rsid w:val="008F341A"/>
    <w:rsid w:val="00925625"/>
    <w:rsid w:val="00943ED0"/>
    <w:rsid w:val="009523A1"/>
    <w:rsid w:val="00956293"/>
    <w:rsid w:val="0096536E"/>
    <w:rsid w:val="00966EA4"/>
    <w:rsid w:val="00972839"/>
    <w:rsid w:val="009971AB"/>
    <w:rsid w:val="009A0415"/>
    <w:rsid w:val="009C5230"/>
    <w:rsid w:val="009F64C9"/>
    <w:rsid w:val="00A17B4E"/>
    <w:rsid w:val="00A37248"/>
    <w:rsid w:val="00A45311"/>
    <w:rsid w:val="00A54870"/>
    <w:rsid w:val="00A74686"/>
    <w:rsid w:val="00A939AE"/>
    <w:rsid w:val="00AA2E0A"/>
    <w:rsid w:val="00AB35B5"/>
    <w:rsid w:val="00AE5FCA"/>
    <w:rsid w:val="00AF4D5D"/>
    <w:rsid w:val="00B053E7"/>
    <w:rsid w:val="00B256E5"/>
    <w:rsid w:val="00B33BFE"/>
    <w:rsid w:val="00B835F4"/>
    <w:rsid w:val="00B86CDE"/>
    <w:rsid w:val="00BA1308"/>
    <w:rsid w:val="00BA7FE9"/>
    <w:rsid w:val="00BC1D00"/>
    <w:rsid w:val="00BC22CA"/>
    <w:rsid w:val="00BC678E"/>
    <w:rsid w:val="00BD4AE3"/>
    <w:rsid w:val="00C14C07"/>
    <w:rsid w:val="00C16ADD"/>
    <w:rsid w:val="00C203A1"/>
    <w:rsid w:val="00C426F9"/>
    <w:rsid w:val="00C428D2"/>
    <w:rsid w:val="00C61415"/>
    <w:rsid w:val="00C772B2"/>
    <w:rsid w:val="00C92633"/>
    <w:rsid w:val="00CA2973"/>
    <w:rsid w:val="00CA632D"/>
    <w:rsid w:val="00CB3ED9"/>
    <w:rsid w:val="00CD168D"/>
    <w:rsid w:val="00CD2929"/>
    <w:rsid w:val="00CE38F6"/>
    <w:rsid w:val="00CF1BFE"/>
    <w:rsid w:val="00D14317"/>
    <w:rsid w:val="00D277EB"/>
    <w:rsid w:val="00D41742"/>
    <w:rsid w:val="00D41DFA"/>
    <w:rsid w:val="00D45549"/>
    <w:rsid w:val="00D52717"/>
    <w:rsid w:val="00D54620"/>
    <w:rsid w:val="00D60101"/>
    <w:rsid w:val="00D97320"/>
    <w:rsid w:val="00DA0EF0"/>
    <w:rsid w:val="00DB62AF"/>
    <w:rsid w:val="00DD297A"/>
    <w:rsid w:val="00DE1CBF"/>
    <w:rsid w:val="00DF474A"/>
    <w:rsid w:val="00DF70D3"/>
    <w:rsid w:val="00E11595"/>
    <w:rsid w:val="00E3009F"/>
    <w:rsid w:val="00E32B1D"/>
    <w:rsid w:val="00E351B5"/>
    <w:rsid w:val="00E50664"/>
    <w:rsid w:val="00E57F3C"/>
    <w:rsid w:val="00E67590"/>
    <w:rsid w:val="00E81512"/>
    <w:rsid w:val="00E914D8"/>
    <w:rsid w:val="00EB00BA"/>
    <w:rsid w:val="00EB5F1B"/>
    <w:rsid w:val="00EC7D2F"/>
    <w:rsid w:val="00ED5D74"/>
    <w:rsid w:val="00EE43C2"/>
    <w:rsid w:val="00EF6365"/>
    <w:rsid w:val="00F11FF4"/>
    <w:rsid w:val="00F219D6"/>
    <w:rsid w:val="00F530C9"/>
    <w:rsid w:val="00F77B94"/>
    <w:rsid w:val="00F84736"/>
    <w:rsid w:val="00F934A8"/>
    <w:rsid w:val="00FD5EE3"/>
    <w:rsid w:val="00FD7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colormenu v:ext="edit" fillcolor="none [3212]" strokecolor="none [3213]"/>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7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7FE9"/>
    <w:rPr>
      <w:sz w:val="18"/>
      <w:szCs w:val="18"/>
    </w:rPr>
  </w:style>
  <w:style w:type="paragraph" w:styleId="a4">
    <w:name w:val="footer"/>
    <w:basedOn w:val="a"/>
    <w:link w:val="Char0"/>
    <w:uiPriority w:val="99"/>
    <w:semiHidden/>
    <w:unhideWhenUsed/>
    <w:rsid w:val="00BA7F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7FE9"/>
    <w:rPr>
      <w:sz w:val="18"/>
      <w:szCs w:val="18"/>
    </w:rPr>
  </w:style>
  <w:style w:type="paragraph" w:styleId="a5">
    <w:name w:val="No Spacing"/>
    <w:link w:val="Char1"/>
    <w:uiPriority w:val="1"/>
    <w:qFormat/>
    <w:rsid w:val="00BA7FE9"/>
    <w:rPr>
      <w:kern w:val="0"/>
      <w:sz w:val="22"/>
    </w:rPr>
  </w:style>
  <w:style w:type="character" w:customStyle="1" w:styleId="Char1">
    <w:name w:val="无间隔 Char"/>
    <w:basedOn w:val="a0"/>
    <w:link w:val="a5"/>
    <w:uiPriority w:val="1"/>
    <w:rsid w:val="00BA7FE9"/>
    <w:rPr>
      <w:kern w:val="0"/>
      <w:sz w:val="22"/>
    </w:rPr>
  </w:style>
  <w:style w:type="paragraph" w:styleId="a6">
    <w:name w:val="Balloon Text"/>
    <w:basedOn w:val="a"/>
    <w:link w:val="Char2"/>
    <w:uiPriority w:val="99"/>
    <w:semiHidden/>
    <w:unhideWhenUsed/>
    <w:rsid w:val="00BA7FE9"/>
    <w:rPr>
      <w:sz w:val="18"/>
      <w:szCs w:val="18"/>
    </w:rPr>
  </w:style>
  <w:style w:type="character" w:customStyle="1" w:styleId="Char2">
    <w:name w:val="批注框文本 Char"/>
    <w:basedOn w:val="a0"/>
    <w:link w:val="a6"/>
    <w:uiPriority w:val="99"/>
    <w:semiHidden/>
    <w:rsid w:val="00BA7FE9"/>
    <w:rPr>
      <w:sz w:val="18"/>
      <w:szCs w:val="18"/>
    </w:rPr>
  </w:style>
  <w:style w:type="character" w:styleId="a7">
    <w:name w:val="Hyperlink"/>
    <w:basedOn w:val="a0"/>
    <w:uiPriority w:val="99"/>
    <w:unhideWhenUsed/>
    <w:rsid w:val="00BA7FE9"/>
    <w:rPr>
      <w:color w:val="0000FF" w:themeColor="hyperlink"/>
      <w:u w:val="single"/>
    </w:rPr>
  </w:style>
  <w:style w:type="paragraph" w:styleId="a8">
    <w:name w:val="List Paragraph"/>
    <w:basedOn w:val="a"/>
    <w:uiPriority w:val="34"/>
    <w:qFormat/>
    <w:rsid w:val="00C61415"/>
    <w:pPr>
      <w:ind w:firstLineChars="200" w:firstLine="420"/>
    </w:pPr>
  </w:style>
  <w:style w:type="table" w:styleId="a9">
    <w:name w:val="Table Grid"/>
    <w:basedOn w:val="a1"/>
    <w:uiPriority w:val="59"/>
    <w:rsid w:val="00FD7B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Char3"/>
    <w:rsid w:val="00D41742"/>
    <w:pPr>
      <w:ind w:leftChars="171" w:left="359" w:firstLineChars="207" w:firstLine="435"/>
    </w:pPr>
    <w:rPr>
      <w:rFonts w:ascii="Times New Roman" w:eastAsia="宋体" w:hAnsi="Times New Roman" w:cs="Times New Roman"/>
      <w:szCs w:val="24"/>
    </w:rPr>
  </w:style>
  <w:style w:type="character" w:customStyle="1" w:styleId="Char3">
    <w:name w:val="正文文本缩进 Char"/>
    <w:basedOn w:val="a0"/>
    <w:link w:val="aa"/>
    <w:rsid w:val="00D4174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32703934">
      <w:bodyDiv w:val="1"/>
      <w:marLeft w:val="0"/>
      <w:marRight w:val="0"/>
      <w:marTop w:val="0"/>
      <w:marBottom w:val="0"/>
      <w:divBdr>
        <w:top w:val="none" w:sz="0" w:space="0" w:color="auto"/>
        <w:left w:val="none" w:sz="0" w:space="0" w:color="auto"/>
        <w:bottom w:val="none" w:sz="0" w:space="0" w:color="auto"/>
        <w:right w:val="none" w:sz="0" w:space="0" w:color="auto"/>
      </w:divBdr>
      <w:divsChild>
        <w:div w:id="138178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sisici.com"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C161FC-5522-4F6F-B738-81363006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wcontrol</dc:creator>
  <cp:lastModifiedBy>1</cp:lastModifiedBy>
  <cp:revision>2</cp:revision>
  <cp:lastPrinted>2020-09-18T02:20:00Z</cp:lastPrinted>
  <dcterms:created xsi:type="dcterms:W3CDTF">2021-09-13T01:52:00Z</dcterms:created>
  <dcterms:modified xsi:type="dcterms:W3CDTF">2021-09-13T01:52:00Z</dcterms:modified>
</cp:coreProperties>
</file>